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92B" w:rsidRPr="0093309A" w:rsidRDefault="0093309A" w:rsidP="0016792B">
      <w:pPr>
        <w:spacing w:after="0" w:line="240" w:lineRule="auto"/>
        <w:jc w:val="center"/>
        <w:rPr>
          <w:rFonts w:ascii="Arial" w:eastAsia="Calibri" w:hAnsi="Arial" w:cs="Arial"/>
          <w:b/>
          <w:sz w:val="32"/>
          <w:szCs w:val="32"/>
          <w:lang w:eastAsia="en-US"/>
        </w:rPr>
      </w:pPr>
      <w:r w:rsidRPr="0093309A">
        <w:rPr>
          <w:rFonts w:ascii="Arial" w:eastAsia="Times New Roman" w:hAnsi="Arial" w:cs="Arial"/>
          <w:b/>
          <w:sz w:val="32"/>
          <w:szCs w:val="32"/>
        </w:rPr>
        <w:t>14.11.2024г № 17</w:t>
      </w:r>
    </w:p>
    <w:p w:rsidR="0016792B" w:rsidRPr="0016792B" w:rsidRDefault="0016792B" w:rsidP="0016792B">
      <w:pPr>
        <w:spacing w:after="0" w:line="240" w:lineRule="auto"/>
        <w:jc w:val="center"/>
        <w:rPr>
          <w:rFonts w:ascii="Arial" w:eastAsia="Calibri" w:hAnsi="Arial" w:cs="Arial"/>
          <w:b/>
          <w:sz w:val="32"/>
          <w:szCs w:val="32"/>
          <w:lang w:eastAsia="en-US"/>
        </w:rPr>
      </w:pPr>
      <w:r w:rsidRPr="0016792B">
        <w:rPr>
          <w:rFonts w:ascii="Arial" w:eastAsia="Calibri" w:hAnsi="Arial" w:cs="Arial"/>
          <w:b/>
          <w:sz w:val="32"/>
          <w:szCs w:val="32"/>
          <w:lang w:eastAsia="en-US"/>
        </w:rPr>
        <w:t>РОССИЙСКАЯ ФЕДЕРАЦИЯ</w:t>
      </w:r>
    </w:p>
    <w:p w:rsidR="0016792B" w:rsidRPr="0016792B" w:rsidRDefault="0016792B" w:rsidP="0016792B">
      <w:pPr>
        <w:spacing w:after="0" w:line="240" w:lineRule="auto"/>
        <w:jc w:val="center"/>
        <w:rPr>
          <w:rFonts w:ascii="Arial" w:eastAsia="Calibri" w:hAnsi="Arial" w:cs="Arial"/>
          <w:b/>
          <w:sz w:val="32"/>
          <w:szCs w:val="32"/>
          <w:lang w:eastAsia="en-US"/>
        </w:rPr>
      </w:pPr>
      <w:r w:rsidRPr="0016792B">
        <w:rPr>
          <w:rFonts w:ascii="Arial" w:eastAsia="Calibri" w:hAnsi="Arial" w:cs="Arial"/>
          <w:b/>
          <w:sz w:val="32"/>
          <w:szCs w:val="32"/>
          <w:lang w:eastAsia="en-US"/>
        </w:rPr>
        <w:t>ИРКУТСКАЯ ОБЛАСТЬ</w:t>
      </w:r>
    </w:p>
    <w:p w:rsidR="0016792B" w:rsidRPr="0016792B" w:rsidRDefault="0016792B" w:rsidP="0016792B">
      <w:pPr>
        <w:spacing w:after="0" w:line="240" w:lineRule="auto"/>
        <w:jc w:val="center"/>
        <w:rPr>
          <w:rFonts w:ascii="Arial" w:eastAsia="Calibri" w:hAnsi="Arial" w:cs="Arial"/>
          <w:b/>
          <w:sz w:val="32"/>
          <w:szCs w:val="32"/>
          <w:lang w:eastAsia="en-US"/>
        </w:rPr>
      </w:pPr>
      <w:r w:rsidRPr="0016792B">
        <w:rPr>
          <w:rFonts w:ascii="Arial" w:eastAsia="Calibri" w:hAnsi="Arial" w:cs="Arial"/>
          <w:b/>
          <w:sz w:val="32"/>
          <w:szCs w:val="32"/>
          <w:lang w:eastAsia="en-US"/>
        </w:rPr>
        <w:t>ЭХИРИТ-БУЛАГАТСКИЙ РАЙОН</w:t>
      </w:r>
    </w:p>
    <w:p w:rsidR="0016792B" w:rsidRPr="0016792B" w:rsidRDefault="0016792B" w:rsidP="000E7DEE">
      <w:pPr>
        <w:spacing w:after="0" w:line="240" w:lineRule="auto"/>
        <w:jc w:val="center"/>
        <w:rPr>
          <w:rFonts w:ascii="Arial" w:eastAsia="Calibri" w:hAnsi="Arial" w:cs="Arial"/>
          <w:b/>
          <w:sz w:val="32"/>
          <w:szCs w:val="32"/>
          <w:lang w:eastAsia="en-US"/>
        </w:rPr>
      </w:pPr>
      <w:r w:rsidRPr="0016792B">
        <w:rPr>
          <w:rFonts w:ascii="Arial" w:eastAsia="Calibri" w:hAnsi="Arial" w:cs="Arial"/>
          <w:b/>
          <w:sz w:val="32"/>
          <w:szCs w:val="32"/>
          <w:lang w:eastAsia="en-US"/>
        </w:rPr>
        <w:t>МУНИЦИПАЛЬНОЕ ОБРАЗОВАНИЕ</w:t>
      </w:r>
      <w:r w:rsidR="000E7DEE">
        <w:rPr>
          <w:rFonts w:ascii="Arial" w:eastAsia="Calibri" w:hAnsi="Arial" w:cs="Arial"/>
          <w:b/>
          <w:sz w:val="32"/>
          <w:szCs w:val="32"/>
          <w:lang w:eastAsia="en-US"/>
        </w:rPr>
        <w:t xml:space="preserve"> </w:t>
      </w:r>
      <w:r w:rsidRPr="0016792B">
        <w:rPr>
          <w:rFonts w:ascii="Arial" w:eastAsia="Calibri" w:hAnsi="Arial" w:cs="Arial"/>
          <w:b/>
          <w:sz w:val="32"/>
          <w:szCs w:val="32"/>
          <w:lang w:eastAsia="en-US"/>
        </w:rPr>
        <w:t>«ХАРАЗАРГАЙСКОЕ»</w:t>
      </w:r>
    </w:p>
    <w:p w:rsidR="0016792B" w:rsidRPr="0016792B" w:rsidRDefault="0016792B" w:rsidP="0016792B">
      <w:pPr>
        <w:spacing w:after="0" w:line="240" w:lineRule="auto"/>
        <w:jc w:val="center"/>
        <w:rPr>
          <w:rFonts w:ascii="Arial" w:eastAsia="Calibri" w:hAnsi="Arial" w:cs="Arial"/>
          <w:b/>
          <w:sz w:val="32"/>
          <w:szCs w:val="32"/>
          <w:lang w:eastAsia="en-US"/>
        </w:rPr>
      </w:pPr>
      <w:r w:rsidRPr="0016792B">
        <w:rPr>
          <w:rFonts w:ascii="Arial" w:eastAsia="Calibri" w:hAnsi="Arial" w:cs="Arial"/>
          <w:b/>
          <w:sz w:val="32"/>
          <w:szCs w:val="32"/>
          <w:lang w:eastAsia="en-US"/>
        </w:rPr>
        <w:t>ДУМА</w:t>
      </w:r>
    </w:p>
    <w:p w:rsidR="0016792B" w:rsidRPr="0016792B" w:rsidRDefault="0016792B" w:rsidP="0016792B">
      <w:pPr>
        <w:spacing w:after="0" w:line="240" w:lineRule="auto"/>
        <w:jc w:val="center"/>
        <w:rPr>
          <w:rFonts w:ascii="Times New Roman" w:eastAsia="Times New Roman" w:hAnsi="Times New Roman" w:cs="Times New Roman"/>
          <w:color w:val="000000"/>
          <w:sz w:val="24"/>
          <w:szCs w:val="24"/>
        </w:rPr>
      </w:pPr>
      <w:r w:rsidRPr="0016792B">
        <w:rPr>
          <w:rFonts w:ascii="Arial" w:eastAsia="Calibri" w:hAnsi="Arial" w:cs="Arial"/>
          <w:b/>
          <w:sz w:val="32"/>
          <w:szCs w:val="32"/>
          <w:lang w:eastAsia="en-US"/>
        </w:rPr>
        <w:t>РЕШЕНИЕ</w:t>
      </w:r>
    </w:p>
    <w:p w:rsidR="0016792B" w:rsidRPr="0016792B" w:rsidRDefault="0016792B" w:rsidP="0016792B">
      <w:pPr>
        <w:spacing w:after="0" w:line="240" w:lineRule="auto"/>
        <w:jc w:val="center"/>
        <w:rPr>
          <w:rFonts w:ascii="Times New Roman" w:eastAsia="Times New Roman" w:hAnsi="Times New Roman" w:cs="Times New Roman"/>
          <w:b/>
          <w:bCs/>
          <w:color w:val="000000"/>
          <w:sz w:val="24"/>
          <w:szCs w:val="24"/>
        </w:rPr>
      </w:pPr>
    </w:p>
    <w:p w:rsidR="0016792B" w:rsidRPr="0016792B" w:rsidRDefault="0016792B" w:rsidP="0016792B">
      <w:pPr>
        <w:spacing w:after="0" w:line="240" w:lineRule="auto"/>
        <w:jc w:val="center"/>
        <w:rPr>
          <w:rFonts w:ascii="Arial" w:eastAsia="Times New Roman" w:hAnsi="Arial" w:cs="Arial"/>
          <w:color w:val="000000"/>
          <w:sz w:val="32"/>
          <w:szCs w:val="32"/>
        </w:rPr>
      </w:pPr>
      <w:r w:rsidRPr="0016792B">
        <w:rPr>
          <w:rFonts w:ascii="Arial" w:eastAsia="Times New Roman" w:hAnsi="Arial" w:cs="Arial"/>
          <w:b/>
          <w:bCs/>
          <w:color w:val="000000"/>
          <w:sz w:val="32"/>
          <w:szCs w:val="32"/>
        </w:rPr>
        <w:t>О ВНЕСЕНИИ ИЗМЕНЕНИЙ В УСТАВ МУНИЦИПАЛЬНОГО ОБРАЗОВАНИЯ «ХАРАЗАРГАЙСКОЕ»</w:t>
      </w:r>
    </w:p>
    <w:p w:rsidR="00D702EE" w:rsidRPr="00D702EE" w:rsidRDefault="00D702EE" w:rsidP="005F5B34">
      <w:pPr>
        <w:pStyle w:val="a3"/>
        <w:spacing w:before="0" w:beforeAutospacing="0" w:after="0" w:afterAutospacing="0"/>
        <w:ind w:firstLine="709"/>
        <w:jc w:val="center"/>
        <w:rPr>
          <w:color w:val="000000"/>
        </w:rPr>
      </w:pPr>
    </w:p>
    <w:p w:rsidR="00D702EE" w:rsidRPr="0016792B" w:rsidRDefault="00D702EE"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В целях приведения Устава муниципального образования «Харазаргайское»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руководствуясь ст. 24 Устава муниципального образования «Харазаргайское», Дума муниципального образования «Харазаргайское»,</w:t>
      </w:r>
    </w:p>
    <w:p w:rsidR="00D702EE" w:rsidRPr="0016792B" w:rsidRDefault="00D702EE" w:rsidP="005F5B34">
      <w:pPr>
        <w:pStyle w:val="a3"/>
        <w:spacing w:before="0" w:beforeAutospacing="0" w:after="0" w:afterAutospacing="0"/>
        <w:ind w:firstLine="709"/>
        <w:jc w:val="center"/>
        <w:rPr>
          <w:rFonts w:ascii="Arial" w:hAnsi="Arial" w:cs="Arial"/>
          <w:color w:val="000000"/>
        </w:rPr>
      </w:pPr>
      <w:r w:rsidRPr="0016792B">
        <w:rPr>
          <w:rFonts w:ascii="Arial" w:hAnsi="Arial" w:cs="Arial"/>
          <w:color w:val="000000"/>
        </w:rPr>
        <w:t xml:space="preserve"> </w:t>
      </w:r>
    </w:p>
    <w:p w:rsidR="00D702EE" w:rsidRPr="0016792B" w:rsidRDefault="00D702EE" w:rsidP="005F5B34">
      <w:pPr>
        <w:pStyle w:val="a3"/>
        <w:spacing w:before="0" w:beforeAutospacing="0" w:after="0" w:afterAutospacing="0"/>
        <w:ind w:firstLine="709"/>
        <w:jc w:val="center"/>
        <w:rPr>
          <w:rFonts w:ascii="Arial" w:hAnsi="Arial" w:cs="Arial"/>
          <w:color w:val="000000"/>
        </w:rPr>
      </w:pPr>
      <w:r w:rsidRPr="0016792B">
        <w:rPr>
          <w:rFonts w:ascii="Arial" w:hAnsi="Arial" w:cs="Arial"/>
          <w:color w:val="000000"/>
        </w:rPr>
        <w:t>РЕШИЛА:</w:t>
      </w:r>
    </w:p>
    <w:p w:rsidR="00D702EE" w:rsidRPr="0016792B" w:rsidRDefault="00D702EE"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1. Внести в Устав муниципального образования «Харазаргайское» следующие изменения:</w:t>
      </w:r>
    </w:p>
    <w:p w:rsidR="00D702EE" w:rsidRPr="0016792B" w:rsidRDefault="00D702EE" w:rsidP="005F5B34">
      <w:pPr>
        <w:spacing w:after="0" w:line="240" w:lineRule="auto"/>
        <w:ind w:firstLine="709"/>
        <w:jc w:val="both"/>
        <w:rPr>
          <w:rFonts w:ascii="Arial" w:hAnsi="Arial" w:cs="Arial"/>
          <w:b/>
          <w:color w:val="000000"/>
          <w:sz w:val="24"/>
          <w:szCs w:val="24"/>
        </w:rPr>
      </w:pPr>
      <w:r w:rsidRPr="0016792B">
        <w:rPr>
          <w:rFonts w:ascii="Arial" w:hAnsi="Arial" w:cs="Arial"/>
          <w:b/>
          <w:color w:val="000000"/>
          <w:sz w:val="24"/>
          <w:szCs w:val="24"/>
        </w:rPr>
        <w:t>1.1.</w:t>
      </w:r>
      <w:r w:rsidRPr="0016792B">
        <w:rPr>
          <w:rFonts w:ascii="Arial" w:hAnsi="Arial" w:cs="Arial"/>
          <w:color w:val="000000"/>
          <w:sz w:val="24"/>
          <w:szCs w:val="24"/>
        </w:rPr>
        <w:t xml:space="preserve"> </w:t>
      </w:r>
      <w:r w:rsidRPr="0016792B">
        <w:rPr>
          <w:rFonts w:ascii="Arial" w:hAnsi="Arial" w:cs="Arial"/>
          <w:b/>
          <w:color w:val="000000"/>
          <w:sz w:val="24"/>
          <w:szCs w:val="24"/>
        </w:rPr>
        <w:t>Пункт 10 статьи 8 Устава изложить в следующей редакции:</w:t>
      </w:r>
    </w:p>
    <w:p w:rsidR="00D702EE" w:rsidRPr="0016792B" w:rsidRDefault="00D702EE" w:rsidP="005F5B34">
      <w:pPr>
        <w:spacing w:after="0" w:line="240" w:lineRule="auto"/>
        <w:ind w:firstLine="709"/>
        <w:jc w:val="both"/>
        <w:rPr>
          <w:rFonts w:ascii="Arial" w:hAnsi="Arial" w:cs="Arial"/>
          <w:color w:val="000000"/>
          <w:sz w:val="24"/>
          <w:szCs w:val="24"/>
        </w:rPr>
      </w:pPr>
      <w:r w:rsidRPr="0016792B">
        <w:rPr>
          <w:rFonts w:ascii="Arial" w:hAnsi="Arial" w:cs="Arial"/>
          <w:color w:val="000000"/>
          <w:sz w:val="24"/>
          <w:szCs w:val="24"/>
        </w:rPr>
        <w:t xml:space="preserve">«10) </w:t>
      </w:r>
      <w:r w:rsidR="002E5AFF" w:rsidRPr="0016792B">
        <w:rPr>
          <w:rFonts w:ascii="Arial" w:hAnsi="Arial" w:cs="Arial"/>
          <w:color w:val="000000"/>
          <w:sz w:val="24"/>
          <w:szCs w:val="24"/>
        </w:rPr>
        <w:t>Осуществление международных и внешнеэкономических связей в соответствии с Федеральным законом от 6 октября 2003 г. N 131-ФЗ "Об общих принципах организации местного самоуправления в Российской Федерации"</w:t>
      </w:r>
      <w:r w:rsidRPr="0016792B">
        <w:rPr>
          <w:rFonts w:ascii="Arial" w:hAnsi="Arial" w:cs="Arial"/>
          <w:color w:val="000000"/>
          <w:sz w:val="24"/>
          <w:szCs w:val="24"/>
        </w:rPr>
        <w:t>;».</w:t>
      </w:r>
    </w:p>
    <w:p w:rsidR="002E5AFF" w:rsidRPr="0016792B" w:rsidRDefault="002E5AFF" w:rsidP="005F5B34">
      <w:pPr>
        <w:pStyle w:val="a3"/>
        <w:tabs>
          <w:tab w:val="left" w:pos="1134"/>
        </w:tabs>
        <w:spacing w:before="0" w:beforeAutospacing="0" w:after="0" w:afterAutospacing="0"/>
        <w:ind w:firstLine="709"/>
        <w:jc w:val="both"/>
        <w:rPr>
          <w:rFonts w:ascii="Arial" w:hAnsi="Arial" w:cs="Arial"/>
          <w:b/>
          <w:color w:val="000000"/>
        </w:rPr>
      </w:pPr>
      <w:r w:rsidRPr="0016792B">
        <w:rPr>
          <w:rFonts w:ascii="Arial" w:hAnsi="Arial" w:cs="Arial"/>
          <w:b/>
          <w:color w:val="000000"/>
        </w:rPr>
        <w:t>1.2. Часть 4 статьи 14.1 Устава изложить в следующей редакции:</w:t>
      </w:r>
    </w:p>
    <w:p w:rsidR="002E5AFF" w:rsidRPr="0016792B" w:rsidRDefault="00E601DE" w:rsidP="005F5B34">
      <w:pPr>
        <w:pStyle w:val="a3"/>
        <w:tabs>
          <w:tab w:val="left" w:pos="1134"/>
        </w:tabs>
        <w:spacing w:before="0" w:beforeAutospacing="0" w:after="0" w:afterAutospacing="0"/>
        <w:ind w:firstLine="709"/>
        <w:jc w:val="both"/>
        <w:rPr>
          <w:rFonts w:ascii="Arial" w:hAnsi="Arial" w:cs="Arial"/>
          <w:color w:val="000000"/>
        </w:rPr>
      </w:pPr>
      <w:bookmarkStart w:id="0" w:name="_GoBack"/>
      <w:bookmarkEnd w:id="0"/>
      <w:r w:rsidRPr="0016792B">
        <w:rPr>
          <w:rFonts w:ascii="Arial" w:hAnsi="Arial" w:cs="Arial"/>
          <w:color w:val="000000"/>
        </w:rPr>
        <w:t>«4</w:t>
      </w:r>
      <w:r w:rsidR="002E5AFF" w:rsidRPr="0016792B">
        <w:rPr>
          <w:rFonts w:ascii="Arial" w:hAnsi="Arial" w:cs="Arial"/>
          <w:color w:val="000000"/>
        </w:rPr>
        <w:t xml:space="preserve">.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w:t>
      </w:r>
      <w:r w:rsidR="00640B0D" w:rsidRPr="0016792B">
        <w:rPr>
          <w:rFonts w:ascii="Arial" w:hAnsi="Arial" w:cs="Arial"/>
          <w:color w:val="000000"/>
        </w:rPr>
        <w:t>Поселения</w:t>
      </w:r>
      <w:r w:rsidR="002E5AFF" w:rsidRPr="0016792B">
        <w:rPr>
          <w:rFonts w:ascii="Arial" w:hAnsi="Arial" w:cs="Arial"/>
          <w:color w:val="000000"/>
        </w:rPr>
        <w:t xml:space="preserve">, сход граждан в соответствии с уставом </w:t>
      </w:r>
      <w:r w:rsidR="00640B0D" w:rsidRPr="0016792B">
        <w:rPr>
          <w:rFonts w:ascii="Arial" w:hAnsi="Arial" w:cs="Arial"/>
          <w:color w:val="000000"/>
        </w:rPr>
        <w:t xml:space="preserve">Поселения, </w:t>
      </w:r>
      <w:r w:rsidR="002E5AFF" w:rsidRPr="0016792B">
        <w:rPr>
          <w:rFonts w:ascii="Arial" w:hAnsi="Arial" w:cs="Arial"/>
          <w:color w:val="000000"/>
        </w:rPr>
        <w:t>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2E5AFF" w:rsidRPr="0016792B" w:rsidRDefault="002E5AFF" w:rsidP="005F5B34">
      <w:pPr>
        <w:pStyle w:val="a3"/>
        <w:tabs>
          <w:tab w:val="left" w:pos="1134"/>
        </w:tabs>
        <w:spacing w:before="0" w:beforeAutospacing="0" w:after="0" w:afterAutospacing="0"/>
        <w:ind w:firstLine="709"/>
        <w:jc w:val="both"/>
        <w:rPr>
          <w:rFonts w:ascii="Arial" w:hAnsi="Arial" w:cs="Arial"/>
          <w:color w:val="000000"/>
        </w:rPr>
      </w:pPr>
      <w:r w:rsidRPr="0016792B">
        <w:rPr>
          <w:rFonts w:ascii="Arial" w:hAnsi="Arial" w:cs="Arial"/>
          <w:color w:val="000000"/>
        </w:rPr>
        <w:t>При решении вопросов, предусмотренных пунктом 4 части 1 настоящей статьи,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субъекта Российской Федерации.».</w:t>
      </w:r>
    </w:p>
    <w:p w:rsidR="00D702EE" w:rsidRPr="0016792B" w:rsidRDefault="002E5AFF" w:rsidP="005F5B34">
      <w:pPr>
        <w:pStyle w:val="a3"/>
        <w:spacing w:before="0" w:beforeAutospacing="0" w:after="0" w:afterAutospacing="0"/>
        <w:ind w:firstLine="709"/>
        <w:jc w:val="both"/>
        <w:rPr>
          <w:rFonts w:ascii="Arial" w:hAnsi="Arial" w:cs="Arial"/>
          <w:b/>
          <w:color w:val="000000"/>
        </w:rPr>
      </w:pPr>
      <w:r w:rsidRPr="0016792B">
        <w:rPr>
          <w:rFonts w:ascii="Arial" w:hAnsi="Arial" w:cs="Arial"/>
          <w:b/>
          <w:color w:val="000000"/>
        </w:rPr>
        <w:t>1.3</w:t>
      </w:r>
      <w:r w:rsidR="00D702EE" w:rsidRPr="0016792B">
        <w:rPr>
          <w:rFonts w:ascii="Arial" w:hAnsi="Arial" w:cs="Arial"/>
          <w:b/>
          <w:color w:val="000000"/>
        </w:rPr>
        <w:t>. В статье 16.1 Устава:</w:t>
      </w:r>
    </w:p>
    <w:p w:rsidR="00D702EE" w:rsidRPr="0016792B" w:rsidRDefault="00D702EE" w:rsidP="005F5B34">
      <w:pPr>
        <w:pStyle w:val="a3"/>
        <w:spacing w:before="0" w:beforeAutospacing="0" w:after="0" w:afterAutospacing="0"/>
        <w:ind w:firstLine="709"/>
        <w:jc w:val="both"/>
        <w:rPr>
          <w:rFonts w:ascii="Arial" w:hAnsi="Arial" w:cs="Arial"/>
          <w:b/>
          <w:color w:val="000000"/>
        </w:rPr>
      </w:pPr>
      <w:r w:rsidRPr="0016792B">
        <w:rPr>
          <w:rFonts w:ascii="Arial" w:hAnsi="Arial" w:cs="Arial"/>
          <w:b/>
          <w:color w:val="000000"/>
        </w:rPr>
        <w:t>1) часть 2 изложить в следующей редакции:</w:t>
      </w:r>
    </w:p>
    <w:p w:rsidR="00D702EE" w:rsidRPr="0016792B" w:rsidRDefault="00D702EE" w:rsidP="005F5B34">
      <w:pPr>
        <w:pStyle w:val="a3"/>
        <w:spacing w:before="0" w:beforeAutospacing="0" w:after="0" w:afterAutospacing="0"/>
        <w:ind w:firstLine="709"/>
        <w:jc w:val="both"/>
        <w:rPr>
          <w:rFonts w:ascii="Arial" w:hAnsi="Arial" w:cs="Arial"/>
          <w:color w:val="000000"/>
          <w:shd w:val="clear" w:color="auto" w:fill="FFFFFF"/>
        </w:rPr>
      </w:pPr>
      <w:r w:rsidRPr="0016792B">
        <w:rPr>
          <w:rFonts w:ascii="Arial" w:hAnsi="Arial" w:cs="Arial"/>
          <w:color w:val="000000"/>
        </w:rPr>
        <w:t xml:space="preserve">«2. </w:t>
      </w:r>
      <w:r w:rsidRPr="0016792B">
        <w:rPr>
          <w:rFonts w:ascii="Arial" w:hAnsi="Arial" w:cs="Arial"/>
          <w:color w:val="000000"/>
          <w:shd w:val="clear" w:color="auto" w:fill="FFFFFF"/>
        </w:rPr>
        <w:t xml:space="preserve">Староста сельского населенного пункта назначается Думой Поселения, в состав которого входит данный сельский населенный пункт, по представлению </w:t>
      </w:r>
      <w:r w:rsidRPr="0016792B">
        <w:rPr>
          <w:rFonts w:ascii="Arial" w:hAnsi="Arial" w:cs="Arial"/>
          <w:color w:val="000000"/>
          <w:shd w:val="clear" w:color="auto" w:fill="FFFFFF"/>
        </w:rPr>
        <w:lastRenderedPageBreak/>
        <w:t>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D702EE" w:rsidRPr="0016792B" w:rsidRDefault="00D702EE" w:rsidP="005F5B34">
      <w:pPr>
        <w:pStyle w:val="a3"/>
        <w:spacing w:before="0" w:beforeAutospacing="0" w:after="0" w:afterAutospacing="0"/>
        <w:ind w:firstLine="709"/>
        <w:jc w:val="both"/>
        <w:rPr>
          <w:rFonts w:ascii="Arial" w:hAnsi="Arial" w:cs="Arial"/>
          <w:b/>
          <w:color w:val="000000"/>
          <w:shd w:val="clear" w:color="auto" w:fill="FFFFFF"/>
        </w:rPr>
      </w:pPr>
      <w:r w:rsidRPr="0016792B">
        <w:rPr>
          <w:rFonts w:ascii="Arial" w:hAnsi="Arial" w:cs="Arial"/>
          <w:b/>
          <w:color w:val="000000"/>
          <w:shd w:val="clear" w:color="auto" w:fill="FFFFFF"/>
        </w:rPr>
        <w:t>2) часть 3 изложить в следующей редакции:</w:t>
      </w:r>
    </w:p>
    <w:p w:rsidR="00D702EE" w:rsidRPr="0016792B" w:rsidRDefault="00D702EE" w:rsidP="005F5B34">
      <w:pPr>
        <w:pStyle w:val="a3"/>
        <w:spacing w:before="0" w:beforeAutospacing="0" w:after="0" w:afterAutospacing="0"/>
        <w:ind w:firstLine="709"/>
        <w:jc w:val="both"/>
        <w:rPr>
          <w:rFonts w:ascii="Arial" w:hAnsi="Arial" w:cs="Arial"/>
          <w:color w:val="000000"/>
          <w:shd w:val="clear" w:color="auto" w:fill="FFFFFF"/>
        </w:rPr>
      </w:pPr>
      <w:r w:rsidRPr="0016792B">
        <w:rPr>
          <w:rFonts w:ascii="Arial" w:hAnsi="Arial" w:cs="Arial"/>
          <w:color w:val="000000"/>
          <w:shd w:val="clear" w:color="auto" w:fill="FFFFFF"/>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Поселения,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D702EE" w:rsidRPr="0016792B" w:rsidRDefault="00D702EE" w:rsidP="005F5B34">
      <w:pPr>
        <w:pStyle w:val="a3"/>
        <w:spacing w:before="0" w:beforeAutospacing="0" w:after="0" w:afterAutospacing="0"/>
        <w:ind w:firstLine="709"/>
        <w:jc w:val="both"/>
        <w:rPr>
          <w:rFonts w:ascii="Arial" w:hAnsi="Arial" w:cs="Arial"/>
          <w:b/>
          <w:color w:val="000000"/>
          <w:shd w:val="clear" w:color="auto" w:fill="FFFFFF"/>
        </w:rPr>
      </w:pPr>
      <w:r w:rsidRPr="0016792B">
        <w:rPr>
          <w:rFonts w:ascii="Arial" w:hAnsi="Arial" w:cs="Arial"/>
          <w:b/>
          <w:color w:val="000000"/>
          <w:shd w:val="clear" w:color="auto" w:fill="FFFFFF"/>
        </w:rPr>
        <w:t>3) пункт 1 части 4 изложить в следующей редакции:</w:t>
      </w:r>
    </w:p>
    <w:p w:rsidR="00D702EE" w:rsidRPr="0016792B" w:rsidRDefault="00D702EE" w:rsidP="005F5B34">
      <w:pPr>
        <w:pStyle w:val="a3"/>
        <w:spacing w:before="0" w:beforeAutospacing="0" w:after="0" w:afterAutospacing="0"/>
        <w:ind w:firstLine="709"/>
        <w:jc w:val="both"/>
        <w:rPr>
          <w:rFonts w:ascii="Arial" w:hAnsi="Arial" w:cs="Arial"/>
          <w:color w:val="000000"/>
          <w:shd w:val="clear" w:color="auto" w:fill="FFFFFF"/>
        </w:rPr>
      </w:pPr>
      <w:r w:rsidRPr="0016792B">
        <w:rPr>
          <w:rFonts w:ascii="Arial" w:hAnsi="Arial" w:cs="Arial"/>
          <w:color w:val="000000"/>
          <w:shd w:val="clear" w:color="auto" w:fill="FFFFFF"/>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Поселения, осуществляющего свои полномочия на непостоянной основе, или должность муниципальной службы;»;</w:t>
      </w:r>
    </w:p>
    <w:p w:rsidR="00D702EE" w:rsidRPr="0016792B" w:rsidRDefault="00D702EE" w:rsidP="005F5B34">
      <w:pPr>
        <w:pStyle w:val="a3"/>
        <w:spacing w:before="0" w:beforeAutospacing="0" w:after="0" w:afterAutospacing="0"/>
        <w:ind w:firstLine="709"/>
        <w:jc w:val="both"/>
        <w:rPr>
          <w:rFonts w:ascii="Arial" w:hAnsi="Arial" w:cs="Arial"/>
          <w:b/>
          <w:color w:val="000000"/>
          <w:shd w:val="clear" w:color="auto" w:fill="FFFFFF"/>
        </w:rPr>
      </w:pPr>
      <w:r w:rsidRPr="0016792B">
        <w:rPr>
          <w:rFonts w:ascii="Arial" w:hAnsi="Arial" w:cs="Arial"/>
          <w:b/>
          <w:color w:val="000000"/>
          <w:shd w:val="clear" w:color="auto" w:fill="FFFFFF"/>
        </w:rPr>
        <w:t>4) абзац 2 части 5 изложить в следующей редакции:</w:t>
      </w:r>
    </w:p>
    <w:p w:rsidR="00D702EE" w:rsidRPr="0016792B" w:rsidRDefault="00D702EE" w:rsidP="005F5B34">
      <w:pPr>
        <w:pStyle w:val="a3"/>
        <w:spacing w:before="0" w:beforeAutospacing="0" w:after="0" w:afterAutospacing="0"/>
        <w:ind w:firstLine="709"/>
        <w:jc w:val="both"/>
        <w:rPr>
          <w:rFonts w:ascii="Arial" w:hAnsi="Arial" w:cs="Arial"/>
          <w:b/>
          <w:color w:val="000000"/>
          <w:shd w:val="clear" w:color="auto" w:fill="FFFFFF"/>
        </w:rPr>
      </w:pPr>
      <w:r w:rsidRPr="0016792B">
        <w:rPr>
          <w:rFonts w:ascii="Arial" w:hAnsi="Arial" w:cs="Arial"/>
          <w:color w:val="000000"/>
          <w:shd w:val="clear" w:color="auto" w:fill="FFFFFF"/>
        </w:rPr>
        <w:t>«</w:t>
      </w:r>
      <w:r w:rsidRPr="0016792B">
        <w:rPr>
          <w:rFonts w:ascii="Arial" w:hAnsi="Arial" w:cs="Arial"/>
          <w:color w:val="000000"/>
        </w:rPr>
        <w:t>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и 9.2 части 10 статьи 40 Федерального закона №131-ФЗ.».</w:t>
      </w:r>
    </w:p>
    <w:p w:rsidR="00D702EE" w:rsidRPr="0016792B" w:rsidRDefault="002E5AFF" w:rsidP="005F5B34">
      <w:pPr>
        <w:pStyle w:val="a3"/>
        <w:spacing w:before="0" w:beforeAutospacing="0" w:after="0" w:afterAutospacing="0"/>
        <w:ind w:firstLine="709"/>
        <w:jc w:val="both"/>
        <w:rPr>
          <w:rFonts w:ascii="Arial" w:hAnsi="Arial" w:cs="Arial"/>
          <w:b/>
          <w:color w:val="000000"/>
        </w:rPr>
      </w:pPr>
      <w:r w:rsidRPr="0016792B">
        <w:rPr>
          <w:rFonts w:ascii="Arial" w:hAnsi="Arial" w:cs="Arial"/>
          <w:b/>
          <w:color w:val="000000"/>
        </w:rPr>
        <w:t>1.4</w:t>
      </w:r>
      <w:r w:rsidR="00D702EE" w:rsidRPr="0016792B">
        <w:rPr>
          <w:rFonts w:ascii="Arial" w:hAnsi="Arial" w:cs="Arial"/>
          <w:b/>
          <w:color w:val="000000"/>
        </w:rPr>
        <w:t>. Статью 29 Устава дополнить частью 23 следующего содержания:</w:t>
      </w:r>
    </w:p>
    <w:p w:rsidR="00D702EE" w:rsidRPr="0016792B" w:rsidRDefault="00D702EE" w:rsidP="005F5B34">
      <w:pPr>
        <w:pStyle w:val="a3"/>
        <w:spacing w:before="0" w:beforeAutospacing="0" w:after="0" w:afterAutospacing="0"/>
        <w:ind w:firstLine="709"/>
        <w:jc w:val="both"/>
        <w:rPr>
          <w:rFonts w:ascii="Arial" w:hAnsi="Arial" w:cs="Arial"/>
          <w:color w:val="000000"/>
          <w:shd w:val="clear" w:color="auto" w:fill="FFFFFF"/>
        </w:rPr>
      </w:pPr>
      <w:r w:rsidRPr="0016792B">
        <w:rPr>
          <w:rFonts w:ascii="Arial" w:hAnsi="Arial" w:cs="Arial"/>
          <w:color w:val="000000"/>
        </w:rPr>
        <w:t xml:space="preserve">«23. </w:t>
      </w:r>
      <w:r w:rsidRPr="0016792B">
        <w:rPr>
          <w:rFonts w:ascii="Arial" w:hAnsi="Arial" w:cs="Arial"/>
          <w:color w:val="000000"/>
          <w:shd w:val="clear" w:color="auto" w:fill="FFFFFF"/>
        </w:rPr>
        <w:t xml:space="preserve">Депутат </w:t>
      </w:r>
      <w:r w:rsidR="00C11430" w:rsidRPr="0016792B">
        <w:rPr>
          <w:rFonts w:ascii="Arial" w:hAnsi="Arial" w:cs="Arial"/>
          <w:color w:val="000000"/>
          <w:shd w:val="clear" w:color="auto" w:fill="FFFFFF"/>
        </w:rPr>
        <w:t xml:space="preserve">Думы Поселения </w:t>
      </w:r>
      <w:r w:rsidRPr="0016792B">
        <w:rPr>
          <w:rFonts w:ascii="Arial" w:hAnsi="Arial" w:cs="Arial"/>
          <w:color w:val="000000"/>
          <w:shd w:val="clear" w:color="auto" w:fill="FFFFFF"/>
        </w:rPr>
        <w:t>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w:t>
      </w:r>
      <w:r w:rsidR="00C56DF2" w:rsidRPr="0016792B">
        <w:rPr>
          <w:rFonts w:ascii="Arial" w:hAnsi="Arial" w:cs="Arial"/>
        </w:rPr>
        <w:t xml:space="preserve"> </w:t>
      </w:r>
      <w:r w:rsidR="00C56DF2" w:rsidRPr="0016792B">
        <w:rPr>
          <w:rFonts w:ascii="Arial" w:hAnsi="Arial" w:cs="Arial"/>
          <w:color w:val="000000"/>
          <w:shd w:val="clear" w:color="auto" w:fill="FFFFFF"/>
        </w:rPr>
        <w:t>от 6 октября 2003 г. N 131-ФЗ "Об общих принципах организации местного самоуправления в Российской Федерации"</w:t>
      </w:r>
      <w:r w:rsidRPr="0016792B">
        <w:rPr>
          <w:rFonts w:ascii="Arial" w:hAnsi="Arial" w:cs="Arial"/>
          <w:color w:val="000000"/>
          <w:shd w:val="clear" w:color="auto" w:fill="FFFFFF"/>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w:t>
      </w:r>
      <w:r w:rsidRPr="0016792B">
        <w:rPr>
          <w:rFonts w:ascii="Arial" w:hAnsi="Arial" w:cs="Arial"/>
          <w:shd w:val="clear" w:color="auto" w:fill="FFFFFF"/>
        </w:rPr>
        <w:t>предусмотренном частями 3 - 6 статьи 13 Федерального закона от 25 декабря 2008 года №</w:t>
      </w:r>
      <w:r w:rsidRPr="0016792B">
        <w:rPr>
          <w:rFonts w:ascii="Arial" w:hAnsi="Arial" w:cs="Arial"/>
          <w:color w:val="000000"/>
          <w:shd w:val="clear" w:color="auto" w:fill="FFFFFF"/>
        </w:rPr>
        <w:t xml:space="preserve"> 273-ФЗ «О противодействии коррупции».».</w:t>
      </w:r>
    </w:p>
    <w:p w:rsidR="00D702EE" w:rsidRPr="0016792B" w:rsidRDefault="00D702EE" w:rsidP="005F5B34">
      <w:pPr>
        <w:pStyle w:val="a3"/>
        <w:spacing w:before="0" w:beforeAutospacing="0" w:after="0" w:afterAutospacing="0"/>
        <w:ind w:firstLine="709"/>
        <w:jc w:val="both"/>
        <w:rPr>
          <w:rFonts w:ascii="Arial" w:hAnsi="Arial" w:cs="Arial"/>
          <w:b/>
          <w:color w:val="000000"/>
        </w:rPr>
      </w:pPr>
      <w:r w:rsidRPr="0016792B">
        <w:rPr>
          <w:rFonts w:ascii="Arial" w:hAnsi="Arial" w:cs="Arial"/>
          <w:b/>
          <w:color w:val="000000"/>
        </w:rPr>
        <w:t>1.</w:t>
      </w:r>
      <w:r w:rsidR="002E5AFF" w:rsidRPr="0016792B">
        <w:rPr>
          <w:rFonts w:ascii="Arial" w:hAnsi="Arial" w:cs="Arial"/>
          <w:b/>
          <w:color w:val="000000"/>
        </w:rPr>
        <w:t>5</w:t>
      </w:r>
      <w:r w:rsidRPr="0016792B">
        <w:rPr>
          <w:rFonts w:ascii="Arial" w:hAnsi="Arial" w:cs="Arial"/>
          <w:b/>
          <w:color w:val="000000"/>
        </w:rPr>
        <w:t>. Часть 2 статьи 30 Устава дополнить пунктом 10.1 следующего содержания:</w:t>
      </w:r>
    </w:p>
    <w:p w:rsidR="002E5AFF" w:rsidRPr="0016792B" w:rsidRDefault="00D702EE" w:rsidP="005F5B34">
      <w:pPr>
        <w:pStyle w:val="a3"/>
        <w:spacing w:before="0" w:beforeAutospacing="0" w:after="0" w:afterAutospacing="0"/>
        <w:ind w:firstLine="709"/>
        <w:jc w:val="both"/>
        <w:rPr>
          <w:rFonts w:ascii="Arial" w:hAnsi="Arial" w:cs="Arial"/>
        </w:rPr>
      </w:pPr>
      <w:r w:rsidRPr="0016792B">
        <w:rPr>
          <w:rFonts w:ascii="Arial" w:hAnsi="Arial" w:cs="Arial"/>
          <w:color w:val="000000"/>
        </w:rPr>
        <w:t xml:space="preserve">«10.1) </w:t>
      </w:r>
      <w:r w:rsidRPr="0016792B">
        <w:rPr>
          <w:rFonts w:ascii="Arial" w:hAnsi="Arial" w:cs="Arial"/>
        </w:rPr>
        <w:t>приобретения им статуса иностранного агента;».</w:t>
      </w:r>
    </w:p>
    <w:p w:rsidR="002E5AFF" w:rsidRPr="0016792B" w:rsidRDefault="002E5AFF" w:rsidP="005F5B34">
      <w:pPr>
        <w:pStyle w:val="a3"/>
        <w:spacing w:before="0" w:beforeAutospacing="0" w:after="0" w:afterAutospacing="0"/>
        <w:ind w:firstLine="709"/>
        <w:jc w:val="both"/>
        <w:rPr>
          <w:rFonts w:ascii="Arial" w:hAnsi="Arial" w:cs="Arial"/>
          <w:b/>
        </w:rPr>
      </w:pPr>
      <w:r w:rsidRPr="0016792B">
        <w:rPr>
          <w:rFonts w:ascii="Arial" w:hAnsi="Arial" w:cs="Arial"/>
          <w:b/>
          <w:color w:val="000000"/>
        </w:rPr>
        <w:t>1.6. Статью 30 Устава дополнить частью 5 следующего содержания:</w:t>
      </w:r>
    </w:p>
    <w:p w:rsidR="002E5AFF" w:rsidRPr="0016792B" w:rsidRDefault="002E5AFF" w:rsidP="005F5B34">
      <w:pPr>
        <w:pStyle w:val="a3"/>
        <w:tabs>
          <w:tab w:val="left" w:pos="1134"/>
        </w:tabs>
        <w:spacing w:before="0" w:beforeAutospacing="0" w:after="0" w:afterAutospacing="0"/>
        <w:ind w:firstLine="709"/>
        <w:jc w:val="both"/>
        <w:rPr>
          <w:rFonts w:ascii="Arial" w:hAnsi="Arial" w:cs="Arial"/>
          <w:color w:val="000000"/>
        </w:rPr>
      </w:pPr>
      <w:r w:rsidRPr="0016792B">
        <w:rPr>
          <w:rFonts w:ascii="Arial" w:hAnsi="Arial" w:cs="Arial"/>
          <w:color w:val="000000"/>
        </w:rPr>
        <w:t>«5. Полномочия депутата</w:t>
      </w:r>
      <w:r w:rsidRPr="0016792B">
        <w:rPr>
          <w:rFonts w:ascii="Arial" w:hAnsi="Arial" w:cs="Arial"/>
        </w:rPr>
        <w:t xml:space="preserve"> </w:t>
      </w:r>
      <w:r w:rsidRPr="0016792B">
        <w:rPr>
          <w:rFonts w:ascii="Arial" w:hAnsi="Arial" w:cs="Arial"/>
          <w:color w:val="000000"/>
        </w:rPr>
        <w:t>Думы Поселения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D702EE" w:rsidRPr="0016792B" w:rsidRDefault="00D702EE" w:rsidP="005F5B34">
      <w:pPr>
        <w:pStyle w:val="a3"/>
        <w:spacing w:before="0" w:beforeAutospacing="0" w:after="0" w:afterAutospacing="0"/>
        <w:ind w:firstLine="709"/>
        <w:jc w:val="both"/>
        <w:rPr>
          <w:rFonts w:ascii="Arial" w:hAnsi="Arial" w:cs="Arial"/>
          <w:b/>
          <w:color w:val="000000"/>
        </w:rPr>
      </w:pPr>
      <w:r w:rsidRPr="0016792B">
        <w:rPr>
          <w:rFonts w:ascii="Arial" w:hAnsi="Arial" w:cs="Arial"/>
          <w:b/>
        </w:rPr>
        <w:t>1.</w:t>
      </w:r>
      <w:r w:rsidR="002E5AFF" w:rsidRPr="0016792B">
        <w:rPr>
          <w:rFonts w:ascii="Arial" w:hAnsi="Arial" w:cs="Arial"/>
          <w:b/>
        </w:rPr>
        <w:t>7</w:t>
      </w:r>
      <w:r w:rsidRPr="0016792B">
        <w:rPr>
          <w:rFonts w:ascii="Arial" w:hAnsi="Arial" w:cs="Arial"/>
          <w:b/>
        </w:rPr>
        <w:t xml:space="preserve">. </w:t>
      </w:r>
      <w:r w:rsidRPr="0016792B">
        <w:rPr>
          <w:rFonts w:ascii="Arial" w:hAnsi="Arial" w:cs="Arial"/>
          <w:b/>
          <w:color w:val="000000"/>
        </w:rPr>
        <w:t>Статью 31 Устава дополнить частью 12 следующего содержания:</w:t>
      </w:r>
    </w:p>
    <w:p w:rsidR="002E5AFF" w:rsidRPr="0016792B" w:rsidRDefault="00D702EE" w:rsidP="005F5B34">
      <w:pPr>
        <w:pStyle w:val="a3"/>
        <w:spacing w:before="0" w:beforeAutospacing="0" w:after="0" w:afterAutospacing="0"/>
        <w:ind w:firstLine="709"/>
        <w:jc w:val="both"/>
        <w:rPr>
          <w:rFonts w:ascii="Arial" w:hAnsi="Arial" w:cs="Arial"/>
          <w:color w:val="000000"/>
          <w:shd w:val="clear" w:color="auto" w:fill="FFFFFF"/>
        </w:rPr>
      </w:pPr>
      <w:r w:rsidRPr="0016792B">
        <w:rPr>
          <w:rFonts w:ascii="Arial" w:hAnsi="Arial" w:cs="Arial"/>
          <w:color w:val="000000"/>
        </w:rPr>
        <w:t xml:space="preserve">«12. </w:t>
      </w:r>
      <w:r w:rsidRPr="0016792B">
        <w:rPr>
          <w:rFonts w:ascii="Arial" w:hAnsi="Arial" w:cs="Arial"/>
          <w:color w:val="000000"/>
          <w:shd w:val="clear" w:color="auto" w:fill="FFFFFF"/>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00C11430" w:rsidRPr="0016792B">
        <w:rPr>
          <w:rFonts w:ascii="Arial" w:hAnsi="Arial" w:cs="Arial"/>
          <w:color w:val="000000"/>
          <w:shd w:val="clear" w:color="auto" w:fill="FFFFFF"/>
        </w:rPr>
        <w:t>Федеральным законом</w:t>
      </w:r>
      <w:r w:rsidR="00C11430" w:rsidRPr="0016792B">
        <w:rPr>
          <w:rFonts w:ascii="Arial" w:hAnsi="Arial" w:cs="Arial"/>
        </w:rPr>
        <w:t xml:space="preserve"> </w:t>
      </w:r>
      <w:r w:rsidR="00C11430" w:rsidRPr="0016792B">
        <w:rPr>
          <w:rFonts w:ascii="Arial" w:hAnsi="Arial" w:cs="Arial"/>
          <w:color w:val="000000"/>
          <w:shd w:val="clear" w:color="auto" w:fill="FFFFFF"/>
        </w:rPr>
        <w:t>от 6 октября 2003 г. N 131-ФЗ "Об общих принципах организации местного самоуправления в Российской Федерации"</w:t>
      </w:r>
      <w:r w:rsidR="00550134" w:rsidRPr="0016792B">
        <w:rPr>
          <w:rFonts w:ascii="Arial" w:hAnsi="Arial" w:cs="Arial"/>
          <w:color w:val="000000"/>
          <w:shd w:val="clear" w:color="auto" w:fill="FFFFFF"/>
        </w:rPr>
        <w:t xml:space="preserve"> </w:t>
      </w:r>
      <w:r w:rsidRPr="0016792B">
        <w:rPr>
          <w:rFonts w:ascii="Arial" w:hAnsi="Arial" w:cs="Arial"/>
          <w:color w:val="000000"/>
          <w:shd w:val="clear" w:color="auto" w:fill="FFFFFF"/>
        </w:rPr>
        <w:t xml:space="preserve">и другими федеральными законами в </w:t>
      </w:r>
      <w:r w:rsidRPr="0016792B">
        <w:rPr>
          <w:rFonts w:ascii="Arial" w:hAnsi="Arial" w:cs="Arial"/>
          <w:color w:val="000000"/>
          <w:shd w:val="clear" w:color="auto" w:fill="FFFFFF"/>
        </w:rPr>
        <w:lastRenderedPageBreak/>
        <w:t xml:space="preserve">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w:t>
      </w:r>
      <w:r w:rsidRPr="0016792B">
        <w:rPr>
          <w:rFonts w:ascii="Arial" w:hAnsi="Arial" w:cs="Arial"/>
          <w:shd w:val="clear" w:color="auto" w:fill="FFFFFF"/>
        </w:rPr>
        <w:t>предусмотренном частями 3 - 6 статьи 13 Федерального закона от 25 декабря 2008 года №</w:t>
      </w:r>
      <w:r w:rsidRPr="0016792B">
        <w:rPr>
          <w:rFonts w:ascii="Arial" w:hAnsi="Arial" w:cs="Arial"/>
          <w:color w:val="000000"/>
          <w:shd w:val="clear" w:color="auto" w:fill="FFFFFF"/>
        </w:rPr>
        <w:t xml:space="preserve"> 273-ФЗ «О противодействии коррупции».».</w:t>
      </w:r>
    </w:p>
    <w:p w:rsidR="002E5AFF" w:rsidRPr="0016792B" w:rsidRDefault="002E5AFF" w:rsidP="005F5B34">
      <w:pPr>
        <w:pStyle w:val="a3"/>
        <w:spacing w:before="0" w:beforeAutospacing="0" w:after="0" w:afterAutospacing="0"/>
        <w:ind w:firstLine="709"/>
        <w:jc w:val="both"/>
        <w:rPr>
          <w:rFonts w:ascii="Arial" w:hAnsi="Arial" w:cs="Arial"/>
          <w:b/>
          <w:color w:val="000000"/>
          <w:shd w:val="clear" w:color="auto" w:fill="FFFFFF"/>
        </w:rPr>
      </w:pPr>
      <w:r w:rsidRPr="0016792B">
        <w:rPr>
          <w:rFonts w:ascii="Arial" w:hAnsi="Arial" w:cs="Arial"/>
          <w:b/>
          <w:color w:val="000000"/>
          <w:shd w:val="clear" w:color="auto" w:fill="FFFFFF"/>
        </w:rPr>
        <w:t>1.8. Статью 32 Устава дополнить пунктом 2.2. следующего содержания:</w:t>
      </w:r>
    </w:p>
    <w:p w:rsidR="002E5AFF" w:rsidRPr="0016792B" w:rsidRDefault="002E5AFF" w:rsidP="005F5B34">
      <w:pPr>
        <w:pStyle w:val="a3"/>
        <w:spacing w:before="0" w:beforeAutospacing="0" w:after="0" w:afterAutospacing="0"/>
        <w:ind w:firstLine="709"/>
        <w:jc w:val="both"/>
        <w:rPr>
          <w:rFonts w:ascii="Arial" w:hAnsi="Arial" w:cs="Arial"/>
          <w:color w:val="000000"/>
          <w:shd w:val="clear" w:color="auto" w:fill="FFFFFF"/>
        </w:rPr>
      </w:pPr>
      <w:r w:rsidRPr="0016792B">
        <w:rPr>
          <w:rFonts w:ascii="Arial" w:hAnsi="Arial" w:cs="Arial"/>
          <w:color w:val="000000"/>
          <w:shd w:val="clear" w:color="auto" w:fill="FFFFFF"/>
        </w:rPr>
        <w:t>«2.2.</w:t>
      </w:r>
      <w:r w:rsidRPr="0016792B">
        <w:rPr>
          <w:rFonts w:ascii="Arial" w:hAnsi="Arial" w:cs="Arial"/>
          <w:b/>
          <w:color w:val="000000"/>
          <w:shd w:val="clear" w:color="auto" w:fill="FFFFFF"/>
        </w:rPr>
        <w:t xml:space="preserve"> </w:t>
      </w:r>
      <w:r w:rsidRPr="0016792B">
        <w:rPr>
          <w:rFonts w:ascii="Arial" w:hAnsi="Arial" w:cs="Arial"/>
          <w:color w:val="000000"/>
          <w:shd w:val="clear" w:color="auto" w:fill="FFFFFF"/>
        </w:rPr>
        <w:t>Глава местной администрации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6 октября 2003 г. N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N 273-ФЗ "О противодействии коррупции".</w:t>
      </w:r>
    </w:p>
    <w:p w:rsidR="002E5AFF" w:rsidRPr="0016792B" w:rsidRDefault="002E5AFF" w:rsidP="005F5B34">
      <w:pPr>
        <w:pStyle w:val="a3"/>
        <w:spacing w:before="0" w:beforeAutospacing="0" w:after="0" w:afterAutospacing="0"/>
        <w:ind w:firstLine="709"/>
        <w:jc w:val="both"/>
        <w:rPr>
          <w:rFonts w:ascii="Arial" w:hAnsi="Arial" w:cs="Arial"/>
          <w:color w:val="000000"/>
          <w:shd w:val="clear" w:color="auto" w:fill="FFFFFF"/>
        </w:rPr>
      </w:pPr>
      <w:r w:rsidRPr="0016792B">
        <w:rPr>
          <w:rFonts w:ascii="Arial" w:hAnsi="Arial" w:cs="Arial"/>
          <w:b/>
          <w:color w:val="000000"/>
          <w:shd w:val="clear" w:color="auto" w:fill="FFFFFF"/>
        </w:rPr>
        <w:t>1.9. Часть 1 статьи 35 Устава дополнить пунктом 16 следующего содержания:</w:t>
      </w:r>
    </w:p>
    <w:p w:rsidR="002E5AFF" w:rsidRPr="0016792B" w:rsidRDefault="002E5AFF" w:rsidP="005F5B34">
      <w:pPr>
        <w:pStyle w:val="a3"/>
        <w:spacing w:before="0" w:beforeAutospacing="0" w:after="0" w:afterAutospacing="0"/>
        <w:ind w:firstLine="709"/>
        <w:jc w:val="both"/>
        <w:rPr>
          <w:rFonts w:ascii="Arial" w:hAnsi="Arial" w:cs="Arial"/>
          <w:color w:val="000000"/>
          <w:shd w:val="clear" w:color="auto" w:fill="FFFFFF"/>
        </w:rPr>
      </w:pPr>
      <w:r w:rsidRPr="0016792B">
        <w:rPr>
          <w:rFonts w:ascii="Arial" w:hAnsi="Arial" w:cs="Arial"/>
          <w:color w:val="000000"/>
          <w:shd w:val="clear" w:color="auto" w:fill="FFFFFF"/>
        </w:rPr>
        <w:t>«16) приобретения им статуса иностранного агента;».</w:t>
      </w:r>
    </w:p>
    <w:p w:rsidR="00572F7B" w:rsidRPr="0016792B" w:rsidRDefault="00572F7B" w:rsidP="005F5B34">
      <w:pPr>
        <w:pStyle w:val="a3"/>
        <w:tabs>
          <w:tab w:val="left" w:pos="1134"/>
        </w:tabs>
        <w:spacing w:before="0" w:beforeAutospacing="0" w:after="0" w:afterAutospacing="0"/>
        <w:ind w:firstLine="709"/>
        <w:jc w:val="both"/>
        <w:rPr>
          <w:rFonts w:ascii="Arial" w:hAnsi="Arial" w:cs="Arial"/>
          <w:b/>
          <w:color w:val="000000"/>
        </w:rPr>
      </w:pPr>
      <w:r w:rsidRPr="0016792B">
        <w:rPr>
          <w:rFonts w:ascii="Arial" w:hAnsi="Arial" w:cs="Arial"/>
          <w:b/>
          <w:color w:val="000000"/>
        </w:rPr>
        <w:t>1.10 Часть 2 статьи 66 Устава изложить в следующей редакции:</w:t>
      </w:r>
    </w:p>
    <w:p w:rsidR="00572F7B" w:rsidRPr="0016792B" w:rsidRDefault="00572F7B" w:rsidP="005F5B34">
      <w:pPr>
        <w:pStyle w:val="a3"/>
        <w:tabs>
          <w:tab w:val="left" w:pos="1134"/>
        </w:tabs>
        <w:spacing w:before="0" w:beforeAutospacing="0" w:after="0" w:afterAutospacing="0"/>
        <w:ind w:firstLine="709"/>
        <w:jc w:val="both"/>
        <w:rPr>
          <w:rFonts w:ascii="Arial" w:hAnsi="Arial" w:cs="Arial"/>
          <w:color w:val="000000"/>
        </w:rPr>
      </w:pPr>
      <w:r w:rsidRPr="0016792B">
        <w:rPr>
          <w:rFonts w:ascii="Arial" w:hAnsi="Arial" w:cs="Arial"/>
          <w:color w:val="000000"/>
        </w:rPr>
        <w:t>«2.  Поселение участвует в межмуниципальном сотрудничестве в следующих формах:</w:t>
      </w:r>
    </w:p>
    <w:p w:rsidR="00572F7B" w:rsidRPr="0016792B" w:rsidRDefault="00572F7B" w:rsidP="005F5B34">
      <w:pPr>
        <w:pStyle w:val="a3"/>
        <w:tabs>
          <w:tab w:val="left" w:pos="1134"/>
        </w:tabs>
        <w:spacing w:before="0" w:beforeAutospacing="0" w:after="0" w:afterAutospacing="0"/>
        <w:ind w:firstLine="709"/>
        <w:jc w:val="both"/>
        <w:rPr>
          <w:rFonts w:ascii="Arial" w:hAnsi="Arial" w:cs="Arial"/>
          <w:color w:val="000000"/>
        </w:rPr>
      </w:pPr>
      <w:r w:rsidRPr="0016792B">
        <w:rPr>
          <w:rFonts w:ascii="Arial" w:hAnsi="Arial" w:cs="Arial"/>
          <w:color w:val="000000"/>
        </w:rPr>
        <w:t>1) членство муниципальных образований в объединениях муниципальных образований;</w:t>
      </w:r>
    </w:p>
    <w:p w:rsidR="00572F7B" w:rsidRPr="0016792B" w:rsidRDefault="00572F7B" w:rsidP="005F5B34">
      <w:pPr>
        <w:pStyle w:val="a3"/>
        <w:tabs>
          <w:tab w:val="left" w:pos="1134"/>
        </w:tabs>
        <w:spacing w:before="0" w:beforeAutospacing="0" w:after="0" w:afterAutospacing="0"/>
        <w:ind w:firstLine="709"/>
        <w:jc w:val="both"/>
        <w:rPr>
          <w:rFonts w:ascii="Arial" w:hAnsi="Arial" w:cs="Arial"/>
          <w:color w:val="000000"/>
        </w:rPr>
      </w:pPr>
      <w:r w:rsidRPr="0016792B">
        <w:rPr>
          <w:rFonts w:ascii="Arial" w:hAnsi="Arial" w:cs="Arial"/>
          <w:color w:val="000000"/>
        </w:rPr>
        <w:t>2) учреждение межмуниципальных хозяйственных обществ, межмуниципального печатного средства массовой информации и сетевого издания;</w:t>
      </w:r>
    </w:p>
    <w:p w:rsidR="00572F7B" w:rsidRPr="0016792B" w:rsidRDefault="00572F7B" w:rsidP="005F5B34">
      <w:pPr>
        <w:pStyle w:val="a3"/>
        <w:tabs>
          <w:tab w:val="left" w:pos="1134"/>
        </w:tabs>
        <w:spacing w:before="0" w:beforeAutospacing="0" w:after="0" w:afterAutospacing="0"/>
        <w:ind w:firstLine="709"/>
        <w:jc w:val="both"/>
        <w:rPr>
          <w:rFonts w:ascii="Arial" w:hAnsi="Arial" w:cs="Arial"/>
          <w:color w:val="000000"/>
        </w:rPr>
      </w:pPr>
      <w:r w:rsidRPr="0016792B">
        <w:rPr>
          <w:rFonts w:ascii="Arial" w:hAnsi="Arial" w:cs="Arial"/>
          <w:color w:val="000000"/>
        </w:rPr>
        <w:t>3) учреждение муниципальными образованиями некоммерческих организаций;</w:t>
      </w:r>
    </w:p>
    <w:p w:rsidR="00572F7B" w:rsidRPr="0016792B" w:rsidRDefault="00572F7B" w:rsidP="005F5B34">
      <w:pPr>
        <w:pStyle w:val="a3"/>
        <w:tabs>
          <w:tab w:val="left" w:pos="1134"/>
        </w:tabs>
        <w:spacing w:before="0" w:beforeAutospacing="0" w:after="0" w:afterAutospacing="0"/>
        <w:ind w:firstLine="709"/>
        <w:jc w:val="both"/>
        <w:rPr>
          <w:rFonts w:ascii="Arial" w:hAnsi="Arial" w:cs="Arial"/>
          <w:color w:val="000000"/>
        </w:rPr>
      </w:pPr>
      <w:r w:rsidRPr="0016792B">
        <w:rPr>
          <w:rFonts w:ascii="Arial" w:hAnsi="Arial" w:cs="Arial"/>
          <w:color w:val="000000"/>
        </w:rPr>
        <w:t>4) заключение договоров и соглашений;</w:t>
      </w:r>
    </w:p>
    <w:p w:rsidR="009F38A8" w:rsidRPr="0016792B" w:rsidRDefault="00572F7B" w:rsidP="005F5B34">
      <w:pPr>
        <w:pStyle w:val="a3"/>
        <w:tabs>
          <w:tab w:val="left" w:pos="1134"/>
        </w:tabs>
        <w:spacing w:before="0" w:beforeAutospacing="0" w:after="0" w:afterAutospacing="0"/>
        <w:ind w:firstLine="709"/>
        <w:jc w:val="both"/>
        <w:rPr>
          <w:rFonts w:ascii="Arial" w:hAnsi="Arial" w:cs="Arial"/>
          <w:color w:val="000000"/>
        </w:rPr>
      </w:pPr>
      <w:r w:rsidRPr="0016792B">
        <w:rPr>
          <w:rFonts w:ascii="Arial" w:hAnsi="Arial" w:cs="Arial"/>
          <w:color w:val="000000"/>
        </w:rPr>
        <w:t>5) организация взаимодействия советов муниципальных образований субъектов Российской Федерации.</w:t>
      </w:r>
      <w:r w:rsidR="009F38A8" w:rsidRPr="0016792B">
        <w:rPr>
          <w:rFonts w:ascii="Arial" w:hAnsi="Arial" w:cs="Arial"/>
          <w:color w:val="000000"/>
        </w:rPr>
        <w:t>»</w:t>
      </w:r>
    </w:p>
    <w:p w:rsidR="009F38A8" w:rsidRPr="0016792B" w:rsidRDefault="009F38A8" w:rsidP="005F5B34">
      <w:pPr>
        <w:pStyle w:val="a3"/>
        <w:tabs>
          <w:tab w:val="left" w:pos="1134"/>
        </w:tabs>
        <w:spacing w:before="0" w:beforeAutospacing="0" w:after="0" w:afterAutospacing="0"/>
        <w:ind w:firstLine="709"/>
        <w:jc w:val="both"/>
        <w:rPr>
          <w:rFonts w:ascii="Arial" w:hAnsi="Arial" w:cs="Arial"/>
          <w:b/>
          <w:color w:val="000000"/>
        </w:rPr>
      </w:pPr>
      <w:r w:rsidRPr="0016792B">
        <w:rPr>
          <w:rFonts w:ascii="Arial" w:hAnsi="Arial" w:cs="Arial"/>
          <w:b/>
          <w:color w:val="000000"/>
        </w:rPr>
        <w:t>1.11 Дополнить статью 66 Устава частью 4 следующего содержания:</w:t>
      </w:r>
    </w:p>
    <w:p w:rsidR="00572F7B" w:rsidRPr="0016792B" w:rsidRDefault="009F38A8" w:rsidP="005F5B34">
      <w:pPr>
        <w:pStyle w:val="a3"/>
        <w:tabs>
          <w:tab w:val="left" w:pos="1134"/>
        </w:tabs>
        <w:spacing w:before="0" w:beforeAutospacing="0" w:after="0" w:afterAutospacing="0"/>
        <w:ind w:firstLine="709"/>
        <w:jc w:val="both"/>
        <w:rPr>
          <w:rFonts w:ascii="Arial" w:hAnsi="Arial" w:cs="Arial"/>
          <w:color w:val="000000"/>
        </w:rPr>
      </w:pPr>
      <w:r w:rsidRPr="0016792B">
        <w:rPr>
          <w:rFonts w:ascii="Arial" w:hAnsi="Arial" w:cs="Arial"/>
          <w:color w:val="000000"/>
        </w:rPr>
        <w:t>«</w:t>
      </w:r>
      <w:r w:rsidR="00572F7B" w:rsidRPr="0016792B">
        <w:rPr>
          <w:rFonts w:ascii="Arial" w:hAnsi="Arial" w:cs="Arial"/>
          <w:color w:val="000000"/>
        </w:rPr>
        <w:t>4.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r w:rsidRPr="0016792B">
        <w:rPr>
          <w:rFonts w:ascii="Arial" w:hAnsi="Arial" w:cs="Arial"/>
          <w:color w:val="000000"/>
        </w:rPr>
        <w:t>»</w:t>
      </w:r>
    </w:p>
    <w:p w:rsidR="00572F7B" w:rsidRPr="0016792B" w:rsidRDefault="00572F7B" w:rsidP="005F5B34">
      <w:pPr>
        <w:pStyle w:val="a3"/>
        <w:tabs>
          <w:tab w:val="left" w:pos="1134"/>
        </w:tabs>
        <w:spacing w:before="0" w:beforeAutospacing="0" w:after="0" w:afterAutospacing="0"/>
        <w:ind w:firstLine="709"/>
        <w:jc w:val="both"/>
        <w:rPr>
          <w:rFonts w:ascii="Arial" w:hAnsi="Arial" w:cs="Arial"/>
          <w:b/>
          <w:color w:val="000000"/>
        </w:rPr>
      </w:pPr>
      <w:r w:rsidRPr="0016792B">
        <w:rPr>
          <w:rFonts w:ascii="Arial" w:hAnsi="Arial" w:cs="Arial"/>
          <w:b/>
          <w:color w:val="000000"/>
        </w:rPr>
        <w:t>1.1</w:t>
      </w:r>
      <w:r w:rsidR="005F5B34" w:rsidRPr="0016792B">
        <w:rPr>
          <w:rFonts w:ascii="Arial" w:hAnsi="Arial" w:cs="Arial"/>
          <w:b/>
          <w:color w:val="000000"/>
        </w:rPr>
        <w:t>2</w:t>
      </w:r>
      <w:r w:rsidRPr="0016792B">
        <w:rPr>
          <w:rFonts w:ascii="Arial" w:hAnsi="Arial" w:cs="Arial"/>
          <w:b/>
          <w:color w:val="000000"/>
        </w:rPr>
        <w:t>. Название статьи 67 Устава и ее содержание изложить в следующей редакции:</w:t>
      </w:r>
    </w:p>
    <w:p w:rsidR="00572F7B" w:rsidRPr="0016792B" w:rsidRDefault="00572F7B" w:rsidP="005F5B34">
      <w:pPr>
        <w:pStyle w:val="a3"/>
        <w:tabs>
          <w:tab w:val="left" w:pos="1134"/>
        </w:tabs>
        <w:spacing w:before="0" w:beforeAutospacing="0" w:after="0" w:afterAutospacing="0"/>
        <w:ind w:firstLine="709"/>
        <w:jc w:val="both"/>
        <w:rPr>
          <w:rFonts w:ascii="Arial" w:hAnsi="Arial" w:cs="Arial"/>
          <w:color w:val="000000"/>
        </w:rPr>
      </w:pPr>
      <w:r w:rsidRPr="0016792B">
        <w:rPr>
          <w:rFonts w:ascii="Arial" w:hAnsi="Arial" w:cs="Arial"/>
          <w:color w:val="000000"/>
        </w:rPr>
        <w:t>«</w:t>
      </w:r>
      <w:r w:rsidRPr="0016792B">
        <w:rPr>
          <w:rFonts w:ascii="Arial" w:hAnsi="Arial" w:cs="Arial"/>
          <w:b/>
          <w:color w:val="000000"/>
        </w:rPr>
        <w:t>Статья 67. Полномочия органов местного самоуправления в сфере международных и внешнеэкономических связей</w:t>
      </w:r>
      <w:r w:rsidR="00B91F5D" w:rsidRPr="0016792B">
        <w:rPr>
          <w:rFonts w:ascii="Arial" w:hAnsi="Arial" w:cs="Arial"/>
          <w:b/>
          <w:color w:val="000000"/>
        </w:rPr>
        <w:t>.</w:t>
      </w:r>
    </w:p>
    <w:p w:rsidR="00572F7B" w:rsidRPr="0016792B" w:rsidRDefault="00572F7B"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1. Международные и внешнеэкономические связи осуществляются органами местного самоуправления Поселения в целях решения вопросов местного значения по согласованию с органами государственной власти субъекта Российской Федерации в порядке, установленном законом субъекта Российской Федерации.</w:t>
      </w:r>
    </w:p>
    <w:p w:rsidR="00572F7B" w:rsidRPr="0016792B" w:rsidRDefault="00572F7B"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2. К полномочиям органов местного самоуправления Поселения в сфере международных и внешнеэкономических связей относятся:</w:t>
      </w:r>
    </w:p>
    <w:p w:rsidR="00572F7B" w:rsidRPr="0016792B" w:rsidRDefault="00572F7B"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572F7B" w:rsidRPr="0016792B" w:rsidRDefault="00572F7B"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lastRenderedPageBreak/>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572F7B" w:rsidRPr="0016792B" w:rsidRDefault="00572F7B"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572F7B" w:rsidRPr="0016792B" w:rsidRDefault="00572F7B"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4) участие в разработке и реализации проектов международных программ межмуниципального сотрудничества;</w:t>
      </w:r>
    </w:p>
    <w:p w:rsidR="00572F7B" w:rsidRPr="0016792B" w:rsidRDefault="00572F7B"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субъекта Российской Федерации.</w:t>
      </w:r>
    </w:p>
    <w:p w:rsidR="00572F7B" w:rsidRPr="0016792B" w:rsidRDefault="00572F7B"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3. В целях решения вопросов местного значения органы местного самоуправления Поселения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 на территории которого расположено соответствующее муниципальное образование, в порядке, определяемом субъектом Российской Федерации.</w:t>
      </w:r>
    </w:p>
    <w:p w:rsidR="00572F7B" w:rsidRPr="0016792B" w:rsidRDefault="00572F7B"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4.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 определяемом законом данного субъекта Российской Федерации, и является обязательным условием вступления таких соглашений в силу.</w:t>
      </w:r>
    </w:p>
    <w:p w:rsidR="00572F7B" w:rsidRPr="0016792B" w:rsidRDefault="00572F7B"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5. Подписанные соглашения об осуществлении международных и внешнеэкономических связей органов местного самоуправления подлежат опубликованию (обнародованию) в порядке, предусмотренном для опубликования (обнародования) муниципальных правовых актов.</w:t>
      </w:r>
    </w:p>
    <w:p w:rsidR="00572F7B" w:rsidRPr="0016792B" w:rsidRDefault="00572F7B"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 xml:space="preserve">6. Глава Поселения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Поселения и о результатах осуществления таких связей в предыдущем году. </w:t>
      </w:r>
    </w:p>
    <w:p w:rsidR="00572F7B" w:rsidRPr="0016792B" w:rsidRDefault="00572F7B"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7. Высший исполнительный орган субъекта Российской Федерации ежегодно до 1 февраля информирует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в установленном указанным федеральным органом порядке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w:t>
      </w:r>
    </w:p>
    <w:p w:rsidR="005E4CD1" w:rsidRPr="0016792B" w:rsidRDefault="00572F7B"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8. Поселение формирует перечень соглашений об осуществлении международных и внешнеэкономических связей органов местного самоуправления Поселения в порядке, определенном высшим исполнительным органом субъекта Российской Федерации. В такой перечень включаются все соглашения об осуществлении международных и внешнеэкономических связей органов местного самоуправления Поселения, в том числе соглашения, утратившие силу.</w:t>
      </w:r>
    </w:p>
    <w:p w:rsidR="005E4CD1" w:rsidRPr="0016792B" w:rsidRDefault="005E4CD1"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 xml:space="preserve">9. Глава </w:t>
      </w:r>
      <w:r w:rsidR="00C134E3" w:rsidRPr="0016792B">
        <w:rPr>
          <w:rFonts w:ascii="Arial" w:hAnsi="Arial" w:cs="Arial"/>
          <w:color w:val="000000"/>
        </w:rPr>
        <w:t xml:space="preserve">Поселения </w:t>
      </w:r>
      <w:r w:rsidRPr="0016792B">
        <w:rPr>
          <w:rFonts w:ascii="Arial" w:hAnsi="Arial" w:cs="Arial"/>
          <w:color w:val="000000"/>
        </w:rPr>
        <w:t xml:space="preserve">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w:t>
      </w:r>
      <w:r w:rsidRPr="0016792B">
        <w:rPr>
          <w:rFonts w:ascii="Arial" w:hAnsi="Arial" w:cs="Arial"/>
          <w:color w:val="000000"/>
        </w:rPr>
        <w:lastRenderedPageBreak/>
        <w:t xml:space="preserve">органов местного самоуправления </w:t>
      </w:r>
      <w:r w:rsidR="00C134E3" w:rsidRPr="0016792B">
        <w:rPr>
          <w:rFonts w:ascii="Arial" w:hAnsi="Arial" w:cs="Arial"/>
          <w:color w:val="000000"/>
        </w:rPr>
        <w:t>Поселения</w:t>
      </w:r>
      <w:r w:rsidRPr="0016792B">
        <w:rPr>
          <w:rFonts w:ascii="Arial" w:hAnsi="Arial" w:cs="Arial"/>
          <w:color w:val="000000"/>
        </w:rPr>
        <w:t xml:space="preserve">,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w:t>
      </w:r>
      <w:r w:rsidR="00C134E3" w:rsidRPr="0016792B">
        <w:rPr>
          <w:rFonts w:ascii="Arial" w:hAnsi="Arial" w:cs="Arial"/>
          <w:color w:val="000000"/>
        </w:rPr>
        <w:t>Поселения</w:t>
      </w:r>
      <w:r w:rsidRPr="0016792B">
        <w:rPr>
          <w:rFonts w:ascii="Arial" w:hAnsi="Arial" w:cs="Arial"/>
          <w:color w:val="000000"/>
        </w:rPr>
        <w:t>, в том числе соглашения, утратившие силу.</w:t>
      </w:r>
    </w:p>
    <w:p w:rsidR="005E4CD1" w:rsidRPr="0016792B" w:rsidRDefault="005E4CD1"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10. Высший исполнительный орган субъекта Российской Федерации на основе перечней, предусмотренных настоящей статьей, формирует перечень соглашений об осуществлении международных и внешнеэкономических связей органов 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rsidR="00D702EE" w:rsidRPr="0016792B" w:rsidRDefault="00D702EE" w:rsidP="005F5B34">
      <w:pPr>
        <w:pStyle w:val="a3"/>
        <w:spacing w:before="0" w:beforeAutospacing="0" w:after="0" w:afterAutospacing="0"/>
        <w:ind w:firstLine="709"/>
        <w:jc w:val="both"/>
        <w:rPr>
          <w:rFonts w:ascii="Arial" w:hAnsi="Arial" w:cs="Arial"/>
          <w:b/>
        </w:rPr>
      </w:pPr>
      <w:r w:rsidRPr="0016792B">
        <w:rPr>
          <w:rFonts w:ascii="Arial" w:hAnsi="Arial" w:cs="Arial"/>
          <w:b/>
          <w:color w:val="000000"/>
        </w:rPr>
        <w:t>1.</w:t>
      </w:r>
      <w:r w:rsidR="005F5B34" w:rsidRPr="0016792B">
        <w:rPr>
          <w:rFonts w:ascii="Arial" w:hAnsi="Arial" w:cs="Arial"/>
          <w:b/>
          <w:color w:val="000000"/>
        </w:rPr>
        <w:t>13</w:t>
      </w:r>
      <w:r w:rsidRPr="0016792B">
        <w:rPr>
          <w:rFonts w:ascii="Arial" w:hAnsi="Arial" w:cs="Arial"/>
          <w:b/>
          <w:color w:val="000000"/>
        </w:rPr>
        <w:t xml:space="preserve">. </w:t>
      </w:r>
      <w:r w:rsidRPr="0016792B">
        <w:rPr>
          <w:rFonts w:ascii="Arial" w:hAnsi="Arial" w:cs="Arial"/>
          <w:b/>
        </w:rPr>
        <w:t>Часть 2 статьи 71 Устава дополнить пунктом 4.1 следующего содержания:</w:t>
      </w:r>
    </w:p>
    <w:p w:rsidR="002E5AFF" w:rsidRPr="0016792B" w:rsidRDefault="00D702EE" w:rsidP="005F5B34">
      <w:pPr>
        <w:pStyle w:val="a3"/>
        <w:spacing w:before="0" w:beforeAutospacing="0" w:after="0" w:afterAutospacing="0"/>
        <w:ind w:firstLine="709"/>
        <w:jc w:val="both"/>
        <w:rPr>
          <w:rFonts w:ascii="Arial" w:hAnsi="Arial" w:cs="Arial"/>
          <w:color w:val="000000"/>
          <w:shd w:val="clear" w:color="auto" w:fill="FFFFFF"/>
        </w:rPr>
      </w:pPr>
      <w:r w:rsidRPr="0016792B">
        <w:rPr>
          <w:rFonts w:ascii="Arial" w:hAnsi="Arial" w:cs="Arial"/>
        </w:rPr>
        <w:t>«4.1) приобретения им статуса иностранного а</w:t>
      </w:r>
      <w:r w:rsidR="00572F7B" w:rsidRPr="0016792B">
        <w:rPr>
          <w:rFonts w:ascii="Arial" w:hAnsi="Arial" w:cs="Arial"/>
        </w:rPr>
        <w:t>гента;»</w:t>
      </w:r>
    </w:p>
    <w:p w:rsidR="00D702EE" w:rsidRPr="0016792B" w:rsidRDefault="00D702EE"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2. В порядке, установленном Федеральным законом от 21.07.2005г. №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«Харазаргайское» на государственную регистрацию в Управление Министерства юстиции Российской Федерации по Иркутской области в течении 15 дней.</w:t>
      </w:r>
    </w:p>
    <w:p w:rsidR="00D702EE" w:rsidRPr="0016792B" w:rsidRDefault="00D702EE"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3. Главе муниципального образования «Харазаргайское» опубликовать муниципальный правовой акт муниципального образования «Харазаргайское» после государственной регистрации в течении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«Харазаргайское» для включения указанных сведений в государственный реестр уставов муниципальных образований Иркутской области в 10-дневный срок.</w:t>
      </w:r>
    </w:p>
    <w:p w:rsidR="00D702EE" w:rsidRPr="0016792B" w:rsidRDefault="00D702EE" w:rsidP="005F5B34">
      <w:pPr>
        <w:pStyle w:val="a3"/>
        <w:spacing w:before="0" w:beforeAutospacing="0" w:after="0" w:afterAutospacing="0"/>
        <w:ind w:firstLine="709"/>
        <w:jc w:val="both"/>
        <w:rPr>
          <w:rFonts w:ascii="Arial" w:hAnsi="Arial" w:cs="Arial"/>
          <w:color w:val="000000"/>
        </w:rPr>
      </w:pPr>
      <w:r w:rsidRPr="0016792B">
        <w:rPr>
          <w:rFonts w:ascii="Arial" w:hAnsi="Arial" w:cs="Arial"/>
          <w:color w:val="000000"/>
        </w:rPr>
        <w:t>4. Настоящее решение вступает в силу после государственной регистрации и опубликования в газете «Вестник МО «Харазаргайское».</w:t>
      </w:r>
    </w:p>
    <w:p w:rsidR="00D702EE" w:rsidRPr="0016792B" w:rsidRDefault="00D702EE" w:rsidP="005F5B34">
      <w:pPr>
        <w:pStyle w:val="a3"/>
        <w:spacing w:before="0" w:beforeAutospacing="0" w:after="0" w:afterAutospacing="0"/>
        <w:ind w:firstLine="709"/>
        <w:rPr>
          <w:rFonts w:ascii="Arial" w:hAnsi="Arial" w:cs="Arial"/>
          <w:color w:val="000000"/>
        </w:rPr>
      </w:pPr>
    </w:p>
    <w:p w:rsidR="00D00F6F" w:rsidRPr="0016792B" w:rsidRDefault="00D00F6F" w:rsidP="005F5B34">
      <w:pPr>
        <w:pStyle w:val="a3"/>
        <w:spacing w:before="0" w:beforeAutospacing="0" w:after="0" w:afterAutospacing="0"/>
        <w:ind w:firstLine="709"/>
        <w:rPr>
          <w:rFonts w:ascii="Arial" w:hAnsi="Arial" w:cs="Arial"/>
          <w:color w:val="000000"/>
        </w:rPr>
      </w:pPr>
    </w:p>
    <w:p w:rsidR="00D00F6F" w:rsidRPr="0016792B" w:rsidRDefault="00D00F6F" w:rsidP="005F5B34">
      <w:pPr>
        <w:pStyle w:val="a3"/>
        <w:spacing w:before="0" w:beforeAutospacing="0" w:after="0" w:afterAutospacing="0"/>
        <w:ind w:firstLine="709"/>
        <w:rPr>
          <w:rFonts w:ascii="Arial" w:hAnsi="Arial" w:cs="Arial"/>
          <w:color w:val="000000"/>
        </w:rPr>
      </w:pPr>
    </w:p>
    <w:p w:rsidR="00D00F6F" w:rsidRPr="0016792B" w:rsidRDefault="00D00F6F" w:rsidP="005F5B34">
      <w:pPr>
        <w:pStyle w:val="a3"/>
        <w:tabs>
          <w:tab w:val="left" w:pos="1134"/>
        </w:tabs>
        <w:spacing w:before="0" w:beforeAutospacing="0" w:after="0" w:afterAutospacing="0"/>
        <w:ind w:firstLine="709"/>
        <w:jc w:val="both"/>
        <w:rPr>
          <w:rFonts w:ascii="Arial" w:hAnsi="Arial" w:cs="Arial"/>
          <w:color w:val="000000"/>
        </w:rPr>
      </w:pPr>
    </w:p>
    <w:p w:rsidR="00D702EE" w:rsidRPr="0016792B" w:rsidRDefault="00D702EE" w:rsidP="005F5B34">
      <w:pPr>
        <w:pStyle w:val="a3"/>
        <w:spacing w:before="0" w:beforeAutospacing="0" w:after="0" w:afterAutospacing="0"/>
        <w:ind w:firstLine="709"/>
        <w:rPr>
          <w:rFonts w:ascii="Arial" w:hAnsi="Arial" w:cs="Arial"/>
          <w:color w:val="000000"/>
        </w:rPr>
      </w:pPr>
    </w:p>
    <w:p w:rsidR="00D702EE" w:rsidRPr="0016792B" w:rsidRDefault="00D702EE" w:rsidP="0016792B">
      <w:pPr>
        <w:pStyle w:val="a3"/>
        <w:spacing w:before="0" w:beforeAutospacing="0" w:after="0" w:afterAutospacing="0"/>
        <w:rPr>
          <w:rFonts w:ascii="Arial" w:hAnsi="Arial" w:cs="Arial"/>
          <w:color w:val="000000"/>
        </w:rPr>
      </w:pPr>
      <w:r w:rsidRPr="0016792B">
        <w:rPr>
          <w:rFonts w:ascii="Arial" w:hAnsi="Arial" w:cs="Arial"/>
          <w:color w:val="000000"/>
        </w:rPr>
        <w:t>Председатель Думы МО «Харазаргайское»</w:t>
      </w:r>
    </w:p>
    <w:p w:rsidR="00D702EE" w:rsidRPr="0016792B" w:rsidRDefault="00D702EE" w:rsidP="0016792B">
      <w:pPr>
        <w:pStyle w:val="a3"/>
        <w:spacing w:before="0" w:beforeAutospacing="0" w:after="0" w:afterAutospacing="0"/>
        <w:rPr>
          <w:rFonts w:ascii="Arial" w:hAnsi="Arial" w:cs="Arial"/>
          <w:color w:val="000000"/>
        </w:rPr>
      </w:pPr>
      <w:r w:rsidRPr="0016792B">
        <w:rPr>
          <w:rFonts w:ascii="Arial" w:hAnsi="Arial" w:cs="Arial"/>
          <w:color w:val="000000"/>
        </w:rPr>
        <w:t>Глава МО «</w:t>
      </w:r>
      <w:proofErr w:type="gramStart"/>
      <w:r w:rsidRPr="0016792B">
        <w:rPr>
          <w:rFonts w:ascii="Arial" w:hAnsi="Arial" w:cs="Arial"/>
          <w:color w:val="000000"/>
        </w:rPr>
        <w:t>Харазаргайское»</w:t>
      </w:r>
      <w:r w:rsidR="0016792B">
        <w:rPr>
          <w:rFonts w:ascii="Arial" w:hAnsi="Arial" w:cs="Arial"/>
          <w:color w:val="000000"/>
        </w:rPr>
        <w:t xml:space="preserve">   </w:t>
      </w:r>
      <w:proofErr w:type="gramEnd"/>
      <w:r w:rsidR="0016792B">
        <w:rPr>
          <w:rFonts w:ascii="Arial" w:hAnsi="Arial" w:cs="Arial"/>
          <w:color w:val="000000"/>
        </w:rPr>
        <w:t xml:space="preserve">                                                         Д.Н.Хинхаев</w:t>
      </w:r>
    </w:p>
    <w:p w:rsidR="00D00F6F" w:rsidRPr="0016792B" w:rsidRDefault="00D00F6F" w:rsidP="005F5B34">
      <w:pPr>
        <w:ind w:firstLine="709"/>
        <w:rPr>
          <w:rFonts w:ascii="Arial" w:hAnsi="Arial" w:cs="Arial"/>
          <w:sz w:val="24"/>
          <w:szCs w:val="24"/>
        </w:rPr>
      </w:pPr>
    </w:p>
    <w:sectPr w:rsidR="00D00F6F" w:rsidRPr="001679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2EE"/>
    <w:rsid w:val="00005446"/>
    <w:rsid w:val="000E7DEE"/>
    <w:rsid w:val="0016792B"/>
    <w:rsid w:val="002232B0"/>
    <w:rsid w:val="00296EA8"/>
    <w:rsid w:val="002E5AFF"/>
    <w:rsid w:val="003830DB"/>
    <w:rsid w:val="00550134"/>
    <w:rsid w:val="00550571"/>
    <w:rsid w:val="005533CD"/>
    <w:rsid w:val="00572F7B"/>
    <w:rsid w:val="005E4CD1"/>
    <w:rsid w:val="005F5B34"/>
    <w:rsid w:val="00640B0D"/>
    <w:rsid w:val="00730537"/>
    <w:rsid w:val="00774B26"/>
    <w:rsid w:val="008B038E"/>
    <w:rsid w:val="0093309A"/>
    <w:rsid w:val="009B59BF"/>
    <w:rsid w:val="009F38A8"/>
    <w:rsid w:val="00B91F5D"/>
    <w:rsid w:val="00C11430"/>
    <w:rsid w:val="00C134E3"/>
    <w:rsid w:val="00C151FA"/>
    <w:rsid w:val="00C56DF2"/>
    <w:rsid w:val="00D00F6F"/>
    <w:rsid w:val="00D702EE"/>
    <w:rsid w:val="00E601DE"/>
    <w:rsid w:val="00EF205E"/>
    <w:rsid w:val="00EF305A"/>
    <w:rsid w:val="00F15BA5"/>
    <w:rsid w:val="00F207D2"/>
    <w:rsid w:val="00FB5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D6FC81-F4B5-44B6-A2A6-210EF6A16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702E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D702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287906">
      <w:bodyDiv w:val="1"/>
      <w:marLeft w:val="0"/>
      <w:marRight w:val="0"/>
      <w:marTop w:val="0"/>
      <w:marBottom w:val="0"/>
      <w:divBdr>
        <w:top w:val="none" w:sz="0" w:space="0" w:color="auto"/>
        <w:left w:val="none" w:sz="0" w:space="0" w:color="auto"/>
        <w:bottom w:val="none" w:sz="0" w:space="0" w:color="auto"/>
        <w:right w:val="none" w:sz="0" w:space="0" w:color="auto"/>
      </w:divBdr>
    </w:div>
    <w:div w:id="111243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2134</Words>
  <Characters>12166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dc:creator>
  <cp:lastModifiedBy>1132</cp:lastModifiedBy>
  <cp:revision>15</cp:revision>
  <dcterms:created xsi:type="dcterms:W3CDTF">2024-09-25T01:45:00Z</dcterms:created>
  <dcterms:modified xsi:type="dcterms:W3CDTF">2024-12-06T02:40:00Z</dcterms:modified>
</cp:coreProperties>
</file>