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AE8" w:rsidRPr="00030D01" w:rsidRDefault="00174AE8" w:rsidP="00922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﻿</w:t>
      </w:r>
      <w:r w:rsidR="00030D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="00EE0483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0</w:t>
      </w:r>
      <w:r w:rsidR="00030D01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3</w:t>
      </w:r>
      <w:r w:rsidR="009229FC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.</w:t>
      </w:r>
      <w:r w:rsidR="00EE0483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0</w:t>
      </w:r>
      <w:r w:rsidR="00030D01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4</w:t>
      </w:r>
      <w:r w:rsidR="009229FC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.202</w:t>
      </w:r>
      <w:r w:rsidR="00EE0483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3</w:t>
      </w:r>
      <w:r w:rsidR="009229FC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г № </w:t>
      </w:r>
      <w:r w:rsidR="00030D01" w:rsidRPr="00030D01">
        <w:rPr>
          <w:rFonts w:ascii="Arial" w:eastAsia="Times New Roman" w:hAnsi="Arial" w:cs="Arial"/>
          <w:b/>
          <w:sz w:val="36"/>
          <w:szCs w:val="36"/>
          <w:lang w:eastAsia="ru-RU"/>
        </w:rPr>
        <w:t>12</w:t>
      </w:r>
    </w:p>
    <w:p w:rsidR="00BE0900" w:rsidRPr="00BE0900" w:rsidRDefault="00BE0900" w:rsidP="00BE090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ФЕДЕРАЦИЯ</w:t>
      </w:r>
    </w:p>
    <w:p w:rsidR="00BE0900" w:rsidRPr="00BE0900" w:rsidRDefault="00BE0900" w:rsidP="00BE090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ОБЛАСТЬ</w:t>
      </w:r>
    </w:p>
    <w:p w:rsidR="00BE0900" w:rsidRPr="00BE0900" w:rsidRDefault="00BE0900" w:rsidP="00BE090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ЭХИРИТ-БУЛАГАТСКИЙ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РАЙОН</w:t>
      </w:r>
    </w:p>
    <w:p w:rsidR="00BE0900" w:rsidRPr="00BE0900" w:rsidRDefault="00BE0900" w:rsidP="00B128C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</w:t>
      </w:r>
      <w:r w:rsidR="00B128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ОБРАЗОВАНИЕ</w:t>
      </w:r>
      <w:r w:rsidR="00B128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«ХАРАЗАРГАЙСКОЕ»</w:t>
      </w:r>
    </w:p>
    <w:p w:rsidR="00BE0900" w:rsidRPr="00BE0900" w:rsidRDefault="009229FC" w:rsidP="009229FC">
      <w:pPr>
        <w:spacing w:after="0" w:line="240" w:lineRule="auto"/>
        <w:ind w:firstLine="567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                       </w:t>
      </w:r>
      <w:r w:rsidR="00BE0900"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BE0900" w:rsidRPr="00BE0900" w:rsidRDefault="009229FC" w:rsidP="009229FC">
      <w:pPr>
        <w:spacing w:after="0" w:line="240" w:lineRule="auto"/>
        <w:ind w:firstLine="567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                        </w:t>
      </w:r>
      <w:r w:rsidR="00BE0900"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174AE8" w:rsidRPr="00BE0900" w:rsidRDefault="00174AE8" w:rsidP="00BE09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УТВЕРЖДЕНИИ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ПРОГРАММЫ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ПРОФИЛАКТИКИ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РИСКОВ</w:t>
      </w:r>
      <w:r w:rsidR="00BE0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ПРИЧИ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НЕНИЯ ВРЕДА (УЩЕРБА) ОХРАНЯЕМЫМ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ЗАКОНОМ</w:t>
      </w:r>
      <w:r w:rsidR="00BE0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ЦЕННОСТЯМ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ЗЕМЕЛЬНОГО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КОНТРОЛЯ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ТЕРРИТОРИИ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ОБРАЗОВАНИЯ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«ХАРАЗАРГАЙСКОЕ»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EE0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ГОД</w:t>
      </w:r>
    </w:p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E0900" w:rsidRPr="00BE0900" w:rsidRDefault="00BE0900" w:rsidP="00BE090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июля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№248-ФЗ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октября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№131-ФЗ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принципах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</w:p>
    <w:p w:rsidR="00174AE8" w:rsidRPr="00174AE8" w:rsidRDefault="00BE0900" w:rsidP="00BE090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74AE8" w:rsidRPr="00174AE8" w:rsidRDefault="00174AE8" w:rsidP="00BE090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174AE8" w:rsidRPr="00174AE8" w:rsidRDefault="00BE0900" w:rsidP="00174AE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            </w:t>
      </w:r>
    </w:p>
    <w:p w:rsidR="00BE0900" w:rsidRDefault="00BE0900" w:rsidP="00BE0900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мельного контроля на территории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EE0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BE0900" w:rsidRPr="00BE0900" w:rsidRDefault="00BE0900" w:rsidP="00BE0900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«Интернет».</w:t>
      </w:r>
    </w:p>
    <w:p w:rsidR="00BE0900" w:rsidRPr="007662BC" w:rsidRDefault="00BE0900" w:rsidP="00BE090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собой.</w:t>
      </w:r>
    </w:p>
    <w:p w:rsidR="00BE0900" w:rsidRPr="007662BC" w:rsidRDefault="00BE0900" w:rsidP="00BE090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вступает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опубликования.</w:t>
      </w:r>
    </w:p>
    <w:p w:rsidR="00174AE8" w:rsidRPr="00174AE8" w:rsidRDefault="00BE0900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</w:t>
      </w:r>
    </w:p>
    <w:p w:rsidR="00BE0900" w:rsidRPr="00BE0900" w:rsidRDefault="00BE0900" w:rsidP="00BE09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</w:p>
    <w:p w:rsidR="00BE0900" w:rsidRPr="00BE0900" w:rsidRDefault="00BE0900" w:rsidP="00BE09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Харазаргайское» </w:t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229FC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Д.Н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.Хинхаев</w:t>
      </w:r>
    </w:p>
    <w:p w:rsidR="00174AE8" w:rsidRPr="00174AE8" w:rsidRDefault="00BE0900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4AE8" w:rsidRPr="00174AE8" w:rsidRDefault="00BE0900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4AE8" w:rsidRPr="00174AE8" w:rsidRDefault="00BE0900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4AE8" w:rsidRPr="00174AE8" w:rsidRDefault="00BE0900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4AE8" w:rsidRPr="00174AE8" w:rsidRDefault="00BE0900" w:rsidP="00174AE8">
      <w:pPr>
        <w:spacing w:after="0" w:line="240" w:lineRule="auto"/>
        <w:ind w:left="594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E0900" w:rsidRDefault="00BE0900" w:rsidP="00BE0900">
      <w:pPr>
        <w:spacing w:after="0" w:line="240" w:lineRule="auto"/>
        <w:ind w:left="594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74AE8" w:rsidRPr="00174AE8" w:rsidRDefault="00BE0900" w:rsidP="00BE0900">
      <w:pPr>
        <w:spacing w:after="0" w:line="240" w:lineRule="auto"/>
        <w:ind w:left="594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61790B" w:rsidRDefault="0061790B" w:rsidP="00BE0900">
      <w:pPr>
        <w:spacing w:after="0" w:line="240" w:lineRule="auto"/>
        <w:ind w:left="5940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1790B" w:rsidRDefault="0061790B" w:rsidP="00BE0900">
      <w:pPr>
        <w:spacing w:after="0" w:line="240" w:lineRule="auto"/>
        <w:ind w:left="5940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5E234D" w:rsidRDefault="005E234D" w:rsidP="00BE0900">
      <w:pPr>
        <w:spacing w:after="0" w:line="240" w:lineRule="auto"/>
        <w:ind w:left="5940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E0900" w:rsidRPr="00BE0900" w:rsidRDefault="00BE0900" w:rsidP="00BE0900">
      <w:pPr>
        <w:spacing w:after="0" w:line="240" w:lineRule="auto"/>
        <w:ind w:left="5940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E0900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BE0900">
        <w:rPr>
          <w:rFonts w:ascii="Courier New" w:eastAsia="Times New Roman" w:hAnsi="Courier New" w:cs="Courier New"/>
          <w:color w:val="000000"/>
          <w:lang w:eastAsia="ru-RU"/>
        </w:rPr>
        <w:t>№1</w:t>
      </w:r>
    </w:p>
    <w:p w:rsidR="00BE0900" w:rsidRDefault="00BE0900" w:rsidP="00BE0900">
      <w:pPr>
        <w:spacing w:after="0" w:line="240" w:lineRule="auto"/>
        <w:ind w:left="594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Pr="00BE0900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BE0900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BE0900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BE0900">
        <w:rPr>
          <w:rFonts w:ascii="Courier New" w:eastAsia="Times New Roman" w:hAnsi="Courier New" w:cs="Courier New"/>
          <w:color w:val="000000"/>
          <w:lang w:eastAsia="ru-RU"/>
        </w:rPr>
        <w:t>«Харазаргайское»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BE0900">
        <w:rPr>
          <w:rFonts w:ascii="Courier New" w:eastAsia="Times New Roman" w:hAnsi="Courier New" w:cs="Courier New"/>
          <w:color w:val="000000"/>
          <w:lang w:eastAsia="ru-RU"/>
        </w:rPr>
        <w:t>от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030D01" w:rsidRPr="00030D01">
        <w:rPr>
          <w:rFonts w:ascii="Courier New" w:eastAsia="Times New Roman" w:hAnsi="Courier New" w:cs="Courier New"/>
          <w:lang w:eastAsia="ru-RU"/>
        </w:rPr>
        <w:t>03</w:t>
      </w:r>
      <w:r w:rsidRPr="00030D01">
        <w:rPr>
          <w:rFonts w:ascii="Courier New" w:eastAsia="Times New Roman" w:hAnsi="Courier New" w:cs="Courier New"/>
          <w:lang w:eastAsia="ru-RU"/>
        </w:rPr>
        <w:t>.</w:t>
      </w:r>
      <w:r w:rsidR="00EE0483" w:rsidRPr="00030D01">
        <w:rPr>
          <w:rFonts w:ascii="Courier New" w:eastAsia="Times New Roman" w:hAnsi="Courier New" w:cs="Courier New"/>
          <w:lang w:eastAsia="ru-RU"/>
        </w:rPr>
        <w:t>0</w:t>
      </w:r>
      <w:r w:rsidR="00030D01" w:rsidRPr="00030D01">
        <w:rPr>
          <w:rFonts w:ascii="Courier New" w:eastAsia="Times New Roman" w:hAnsi="Courier New" w:cs="Courier New"/>
          <w:lang w:eastAsia="ru-RU"/>
        </w:rPr>
        <w:t>4</w:t>
      </w:r>
      <w:r w:rsidRPr="00030D01">
        <w:rPr>
          <w:rFonts w:ascii="Courier New" w:eastAsia="Times New Roman" w:hAnsi="Courier New" w:cs="Courier New"/>
          <w:lang w:eastAsia="ru-RU"/>
        </w:rPr>
        <w:t>.202</w:t>
      </w:r>
      <w:r w:rsidR="00EE0483" w:rsidRPr="00030D01">
        <w:rPr>
          <w:rFonts w:ascii="Courier New" w:eastAsia="Times New Roman" w:hAnsi="Courier New" w:cs="Courier New"/>
          <w:lang w:eastAsia="ru-RU"/>
        </w:rPr>
        <w:t>3</w:t>
      </w:r>
      <w:r w:rsidRPr="00030D01">
        <w:rPr>
          <w:rFonts w:ascii="Courier New" w:eastAsia="Times New Roman" w:hAnsi="Courier New" w:cs="Courier New"/>
          <w:lang w:eastAsia="ru-RU"/>
        </w:rPr>
        <w:t>г.№</w:t>
      </w:r>
      <w:r w:rsidR="00030D01" w:rsidRPr="00030D01">
        <w:rPr>
          <w:rFonts w:ascii="Courier New" w:eastAsia="Times New Roman" w:hAnsi="Courier New" w:cs="Courier New"/>
          <w:lang w:eastAsia="ru-RU"/>
        </w:rPr>
        <w:t>12</w:t>
      </w:r>
    </w:p>
    <w:p w:rsidR="00BE0900" w:rsidRDefault="00BE0900" w:rsidP="00BE09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174AE8" w:rsidRPr="00BE0900" w:rsidRDefault="00174AE8" w:rsidP="00BE09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ПРОГРАММА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ПРОФИЛАКТИКИ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РИСКОВ</w:t>
      </w:r>
      <w:r w:rsidR="00BE0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ПРИЧИНЕНИЯ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ВРЕДА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(УЩЕРБА)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ОХРАНЯЕМЫМ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ЗАКОНОМ</w:t>
      </w:r>
      <w:r w:rsidR="00BE0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ЦЕННОСТЯМ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ЗЕМЕЛЬНОГО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КОНТРОЛЯ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ТЕРРИТОРИИ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ОБРАЗОВАНИЯ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«ХАРАЗАРГАЙСКОЕ»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EE0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BE09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ГОД</w:t>
      </w:r>
    </w:p>
    <w:p w:rsidR="00174AE8" w:rsidRPr="00174AE8" w:rsidRDefault="00BE0900" w:rsidP="00BE09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174AE8" w:rsidRPr="00174AE8" w:rsidRDefault="00174AE8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Анализ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состояни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я осуществления муниципального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контроля,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развития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профилактической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деятельности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контрольного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органа,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проблем,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которых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направлена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Программа</w:t>
      </w:r>
    </w:p>
    <w:p w:rsidR="00174AE8" w:rsidRPr="00174AE8" w:rsidRDefault="00BE0900" w:rsidP="00174AE8">
      <w:pPr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BE0900" w:rsidRPr="00BE0900" w:rsidRDefault="00174AE8" w:rsidP="00BE09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 (далее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стимулирования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предпринимателями,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административная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0900"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ответственность.</w:t>
      </w:r>
    </w:p>
    <w:p w:rsidR="00BE0900" w:rsidRDefault="00BE0900" w:rsidP="00BE09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подлежит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«Харазаргайское» (далее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администрация).</w:t>
      </w:r>
    </w:p>
    <w:p w:rsidR="00BE0900" w:rsidRDefault="00BE0900" w:rsidP="00BE0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контроль.</w:t>
      </w:r>
    </w:p>
    <w:p w:rsidR="00174AE8" w:rsidRPr="00BE0900" w:rsidRDefault="00BE0900" w:rsidP="00BE0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74AE8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законодательством:</w:t>
      </w:r>
    </w:p>
    <w:p w:rsidR="00174AE8" w:rsidRPr="00174AE8" w:rsidRDefault="00174AE8" w:rsidP="00174AE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недопущении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самовольного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занятия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участка,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лицом,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имеющим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них;</w:t>
      </w:r>
    </w:p>
    <w:p w:rsidR="00174AE8" w:rsidRPr="00174AE8" w:rsidRDefault="00174AE8" w:rsidP="00174AE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целевому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назначению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принадлежностью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категории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разрешенным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использованием;</w:t>
      </w:r>
    </w:p>
    <w:p w:rsidR="00174AE8" w:rsidRPr="00174AE8" w:rsidRDefault="00174AE8" w:rsidP="00174AE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связанных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предназначенных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садоводства,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огородничества,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течение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срока;</w:t>
      </w:r>
    </w:p>
    <w:p w:rsidR="00174AE8" w:rsidRPr="00174AE8" w:rsidRDefault="00174AE8" w:rsidP="00174AE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связанных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обязанностью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приведению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состояние,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пригодное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целевому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назначению;</w:t>
      </w:r>
    </w:p>
    <w:p w:rsidR="00174AE8" w:rsidRPr="00174AE8" w:rsidRDefault="00174AE8" w:rsidP="00174AE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предписаний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пределах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компетенции.</w:t>
      </w:r>
    </w:p>
    <w:p w:rsidR="00174AE8" w:rsidRPr="0014782A" w:rsidRDefault="00174AE8" w:rsidP="0014782A">
      <w:pPr>
        <w:spacing w:after="0" w:line="240" w:lineRule="auto"/>
        <w:ind w:firstLine="54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земельного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также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принимаемых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мероприятий.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рамках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</w:t>
      </w:r>
      <w:r w:rsid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E0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2023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году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мероприятия:</w:t>
      </w:r>
    </w:p>
    <w:p w:rsidR="00174AE8" w:rsidRPr="00174AE8" w:rsidRDefault="00174AE8" w:rsidP="00174AE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BE090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  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перечней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частей,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также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229FC"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текстов,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актов;</w:t>
      </w:r>
    </w:p>
    <w:p w:rsidR="00174AE8" w:rsidRPr="00174AE8" w:rsidRDefault="00174AE8" w:rsidP="00174AE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BE090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  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вопросам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разъяснительной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работы;</w:t>
      </w:r>
    </w:p>
    <w:p w:rsidR="00174AE8" w:rsidRPr="00174AE8" w:rsidRDefault="00174AE8" w:rsidP="00174AE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BE090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  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предостережений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недопустимости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частями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5-7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2008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№294-ФЗ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защите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(надзора)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контроля».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4AE8" w:rsidRPr="00174AE8" w:rsidRDefault="00174AE8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Цели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реализации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174AE8" w:rsidRPr="00174AE8" w:rsidRDefault="00BE0900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стимулирование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добросовестного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доведения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информированности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возможному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нарушению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нагрузки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ущерба,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причиняемого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ценностям.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Задачами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укрепление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системы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мероприятий,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174AE8" w:rsidRPr="00174AE8" w:rsidRDefault="00174AE8" w:rsidP="00174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правосознания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культуры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рассматриваемых</w:t>
      </w:r>
      <w:r w:rsidR="00BE09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74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правоотношений.</w:t>
      </w:r>
    </w:p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174AE8" w:rsidRPr="00174AE8" w:rsidRDefault="00174AE8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Перечень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профилактических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мероприятий,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сроки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(периодичность)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их</w:t>
      </w:r>
      <w:r w:rsidR="00BE090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проведения</w:t>
      </w:r>
    </w:p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</w:p>
    <w:tbl>
      <w:tblPr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815"/>
        <w:gridCol w:w="1980"/>
        <w:gridCol w:w="2446"/>
      </w:tblGrid>
      <w:tr w:rsidR="00174AE8" w:rsidRPr="00174AE8" w:rsidTr="00174AE8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п/п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мероприятия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Срок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исполнения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Структурное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подразделение,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ответственное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за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реализацию</w:t>
            </w:r>
          </w:p>
        </w:tc>
      </w:tr>
      <w:tr w:rsidR="00174AE8" w:rsidRPr="00174AE8" w:rsidTr="00174AE8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Информирование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иных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заинтересованных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вопросам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соблюдения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обязательных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требований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мере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необходимости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  <w:tr w:rsidR="00174AE8" w:rsidRPr="00174AE8" w:rsidTr="00174AE8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Консультирование: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1)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Инспекторы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осуществляют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представителей: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виде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устных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разъяснений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телефону,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посредством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видео-конференц-связи,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личном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приеме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либо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ходе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проведения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профилактического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мероприятия,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контрольного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мероприятия;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посредством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размещения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официальном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сайте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4782A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дминистрации</w:t>
            </w:r>
            <w:r w:rsidR="0014782A">
              <w:rPr>
                <w:rFonts w:ascii="Arial" w:eastAsia="Times New Roman" w:hAnsi="Arial" w:cs="Arial"/>
                <w:color w:val="000000"/>
                <w:lang w:eastAsia="ru-RU"/>
              </w:rPr>
              <w:t>;</w:t>
            </w:r>
          </w:p>
          <w:p w:rsidR="00174AE8" w:rsidRPr="00174AE8" w:rsidRDefault="0014782A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-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письменного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разъяснения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однотипным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обращениям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представителей,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подписанного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уполномоченным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должностным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лицом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Контрольного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органа.</w:t>
            </w:r>
          </w:p>
          <w:p w:rsidR="00174AE8" w:rsidRPr="00174AE8" w:rsidRDefault="0014782A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2)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Индивидуальное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174AE8" w:rsidRPr="00174AE8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личном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приеме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каждого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заявителя.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3)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Письменное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осуществляется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следующим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вопросам: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порядок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обжалования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решений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органа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земельного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контроля.</w:t>
            </w:r>
          </w:p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4)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Контролируемое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лицо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вправе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направить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запрос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предоставлении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письменного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ответа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в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сроки,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установленные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Федеральным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hyperlink r:id="rId5" w:history="1">
              <w:r w:rsidRPr="0014782A">
                <w:rPr>
                  <w:rFonts w:ascii="Arial" w:eastAsia="Times New Roman" w:hAnsi="Arial" w:cs="Arial"/>
                  <w:lang w:eastAsia="ru-RU"/>
                </w:rPr>
                <w:t>законом</w:t>
              </w:r>
            </w:hyperlink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от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02.05.2006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г.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№59-ФЗ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«О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порядке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4782A">
              <w:rPr>
                <w:rFonts w:ascii="Arial" w:eastAsia="Times New Roman" w:hAnsi="Arial" w:cs="Arial"/>
                <w:lang w:eastAsia="ru-RU"/>
              </w:rPr>
              <w:t>рассмотрения</w:t>
            </w:r>
            <w:r w:rsidR="00BE0900" w:rsidRPr="0014782A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обращений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граждан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Российской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Федерации».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мере</w:t>
            </w:r>
            <w:r w:rsidR="00BE090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color w:val="000000"/>
                <w:lang w:eastAsia="ru-RU"/>
              </w:rPr>
              <w:t>необходимости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</w:tbl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74AE8" w:rsidRPr="00174AE8" w:rsidRDefault="00174AE8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AE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4.</w:t>
      </w:r>
      <w:r w:rsidR="00BE090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Показатели</w:t>
      </w:r>
      <w:r w:rsidR="00BE090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результативности</w:t>
      </w:r>
      <w:r w:rsidR="00BE090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и</w:t>
      </w:r>
      <w:r w:rsidR="00BE090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эффективности</w:t>
      </w:r>
      <w:r w:rsidR="00BE090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 xml:space="preserve"> </w:t>
      </w:r>
      <w:r w:rsidRPr="00174AE8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Программы</w:t>
      </w:r>
    </w:p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5444"/>
        <w:gridCol w:w="3105"/>
      </w:tblGrid>
      <w:tr w:rsidR="00174AE8" w:rsidRPr="00174AE8" w:rsidTr="00174AE8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b/>
                <w:bCs/>
                <w:lang w:eastAsia="ru-RU"/>
              </w:rPr>
              <w:t>№</w:t>
            </w:r>
          </w:p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b/>
                <w:bCs/>
                <w:lang w:eastAsia="ru-RU"/>
              </w:rPr>
              <w:t>п/п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b/>
                <w:bCs/>
                <w:lang w:eastAsia="ru-RU"/>
              </w:rPr>
              <w:t>Наименование</w:t>
            </w:r>
            <w:r w:rsidR="00BE0900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b/>
                <w:bCs/>
                <w:lang w:eastAsia="ru-RU"/>
              </w:rPr>
              <w:t>показателя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b/>
                <w:bCs/>
                <w:lang w:eastAsia="ru-RU"/>
              </w:rPr>
              <w:t>Величина</w:t>
            </w:r>
          </w:p>
        </w:tc>
      </w:tr>
      <w:tr w:rsidR="00174AE8" w:rsidRPr="00174AE8" w:rsidTr="00174AE8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4AE8" w:rsidRPr="00174AE8" w:rsidRDefault="0014782A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4AE8" w:rsidRPr="00174AE8" w:rsidRDefault="00174AE8" w:rsidP="0017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Полнота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информации,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размещенной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на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официальном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сайте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администрации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в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информационно-телекоммуникационной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сети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Интернет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в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соответствии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с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частью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3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статьи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46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Федерального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закона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от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31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июля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2021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г.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№248-ФЗ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«О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государственном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контроле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(надзоре)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и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муниципальном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контроле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в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Российской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Федерации»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100%</w:t>
            </w:r>
          </w:p>
        </w:tc>
      </w:tr>
      <w:tr w:rsidR="00174AE8" w:rsidRPr="00174AE8" w:rsidTr="00174AE8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5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4AE8" w:rsidRPr="00174AE8" w:rsidRDefault="00174AE8" w:rsidP="0017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Доля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лиц,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удовлетворённых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консультированием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в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общем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количестве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лиц,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обратившихся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за</w:t>
            </w:r>
            <w:r w:rsidR="00BE09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174AE8">
              <w:rPr>
                <w:rFonts w:ascii="Arial" w:eastAsia="Times New Roman" w:hAnsi="Arial" w:cs="Arial"/>
                <w:lang w:eastAsia="ru-RU"/>
              </w:rPr>
              <w:t>консультированием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4AE8" w:rsidRPr="00174AE8" w:rsidRDefault="00174AE8" w:rsidP="0014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AE8">
              <w:rPr>
                <w:rFonts w:ascii="Arial" w:eastAsia="Times New Roman" w:hAnsi="Arial" w:cs="Arial"/>
                <w:lang w:eastAsia="ru-RU"/>
              </w:rPr>
              <w:t>100%</w:t>
            </w:r>
          </w:p>
        </w:tc>
      </w:tr>
    </w:tbl>
    <w:p w:rsidR="00174AE8" w:rsidRPr="00174AE8" w:rsidRDefault="00BE0900" w:rsidP="00174A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14782A" w:rsidRPr="0014782A" w:rsidRDefault="0014782A" w:rsidP="001478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2E218F" w:rsidRPr="0014782A" w:rsidRDefault="0014782A" w:rsidP="0014782A">
      <w:pPr>
        <w:jc w:val="both"/>
        <w:rPr>
          <w:rFonts w:ascii="Arial" w:hAnsi="Arial" w:cs="Arial"/>
          <w:color w:val="000000"/>
        </w:rPr>
      </w:pP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14782A">
        <w:rPr>
          <w:rFonts w:ascii="Arial" w:hAnsi="Arial" w:cs="Arial"/>
          <w:color w:val="000000"/>
        </w:rPr>
        <w:t>Д.Н.Хинхаев</w:t>
      </w:r>
      <w:r w:rsidR="00BE0900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sectPr w:rsidR="002E218F" w:rsidRPr="0014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E3FB8"/>
    <w:multiLevelType w:val="multilevel"/>
    <w:tmpl w:val="6E1A3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762B4"/>
    <w:multiLevelType w:val="multilevel"/>
    <w:tmpl w:val="9DF08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A8B"/>
    <w:rsid w:val="00030D01"/>
    <w:rsid w:val="0014782A"/>
    <w:rsid w:val="00174AE8"/>
    <w:rsid w:val="002E218F"/>
    <w:rsid w:val="005E234D"/>
    <w:rsid w:val="0061790B"/>
    <w:rsid w:val="009229FC"/>
    <w:rsid w:val="00B128CE"/>
    <w:rsid w:val="00BE0900"/>
    <w:rsid w:val="00D26C87"/>
    <w:rsid w:val="00EE0483"/>
    <w:rsid w:val="00FD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490E7"/>
  <w15:chartTrackingRefBased/>
  <w15:docId w15:val="{B8EE56AC-FE70-4A1B-B391-28847D75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2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cp:lastPrinted>2022-10-12T02:11:00Z</cp:lastPrinted>
  <dcterms:created xsi:type="dcterms:W3CDTF">2022-10-07T06:30:00Z</dcterms:created>
  <dcterms:modified xsi:type="dcterms:W3CDTF">2023-04-12T06:41:00Z</dcterms:modified>
</cp:coreProperties>
</file>