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BE2" w:rsidRDefault="006C1BE2" w:rsidP="006C1BE2">
      <w:pPr>
        <w:spacing w:before="100" w:beforeAutospacing="1" w:after="100" w:afterAutospacing="1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</w:t>
      </w:r>
    </w:p>
    <w:p w:rsidR="006C1BE2" w:rsidRDefault="006C1BE2" w:rsidP="006C1BE2">
      <w:pPr>
        <w:spacing w:before="100" w:beforeAutospacing="1" w:after="100" w:afterAutospacing="1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 финансово-экономическом состоянии субъектов малого и среднего предпринимательства</w:t>
      </w:r>
    </w:p>
    <w:p w:rsidR="006C1BE2" w:rsidRDefault="006C1BE2" w:rsidP="000612D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0612D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r w:rsidR="00DC31AF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Харазаргай</w:t>
      </w:r>
      <w:r w:rsidR="000612D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зарегистрировано</w:t>
      </w:r>
      <w:r w:rsidR="00DC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субъектов малого и среднего предпринимательства:</w:t>
      </w:r>
    </w:p>
    <w:p w:rsidR="006C1BE2" w:rsidRDefault="006C1BE2" w:rsidP="000612D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 п</w:t>
      </w:r>
      <w:r w:rsidR="00983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редпринимательскую </w:t>
      </w:r>
      <w:r w:rsidR="0006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</w:t>
      </w:r>
      <w:bookmarkStart w:id="0" w:name="_GoBack"/>
      <w:bookmarkEnd w:id="0"/>
      <w:r w:rsidR="00F06DF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42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 предпринимателей.</w:t>
      </w:r>
    </w:p>
    <w:p w:rsidR="006C1BE2" w:rsidRDefault="006C1BE2" w:rsidP="000612DE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</w:t>
      </w:r>
      <w:r w:rsidR="000612DE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</w:t>
      </w:r>
      <w:r w:rsidR="00DC31AF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Харазаргай</w:t>
      </w:r>
      <w:r w:rsidR="000612D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организован мониторинг за состоянием финансово-экономической ситуации в организациях малого и среднего предпринимательства, для оперативного реагирования на складывающуюся обстановку и предотвращение социальной и трудовой напряженности.</w:t>
      </w:r>
    </w:p>
    <w:p w:rsidR="006C1BE2" w:rsidRDefault="006C1BE2" w:rsidP="00061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мониторинга субъектов малого и среднего п</w:t>
      </w:r>
      <w:r w:rsidR="000612D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редпринимательства по итогам 202</w:t>
      </w:r>
      <w:r w:rsidR="00524DC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года:</w:t>
      </w:r>
    </w:p>
    <w:p w:rsidR="006C1BE2" w:rsidRDefault="006C1BE2" w:rsidP="000612D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работают на уровне 20</w:t>
      </w:r>
      <w:r w:rsidR="00C81A9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24DC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</w:p>
    <w:p w:rsidR="006C1BE2" w:rsidRDefault="006C1BE2" w:rsidP="00061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причины ухудшения экономической ситуации в организациях малого и среднего бизнеса:</w:t>
      </w:r>
    </w:p>
    <w:p w:rsidR="000612DE" w:rsidRPr="000612DE" w:rsidRDefault="000612DE" w:rsidP="000612D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проблемы с кредитованием малого бизнеса: банки либо отказывают в предоставлении кредита, либо предоставляют кредит </w:t>
      </w:r>
      <w:proofErr w:type="gramStart"/>
      <w:r w:rsidRPr="000612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proofErr w:type="gramEnd"/>
      <w:r w:rsidRPr="0006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высокий %;</w:t>
      </w:r>
    </w:p>
    <w:p w:rsidR="006C1BE2" w:rsidRDefault="006C1BE2" w:rsidP="000612D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рост цен на топливо, на продукцию и сырье российских товаропроизводителей;</w:t>
      </w:r>
    </w:p>
    <w:p w:rsidR="006C1BE2" w:rsidRDefault="006C1BE2" w:rsidP="000612D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снижение покупательской способности населения.</w:t>
      </w:r>
    </w:p>
    <w:p w:rsidR="00DC31AF" w:rsidRPr="00DC31AF" w:rsidRDefault="00DC31AF" w:rsidP="00DC31AF">
      <w:pPr>
        <w:pStyle w:val="a4"/>
        <w:jc w:val="both"/>
        <w:rPr>
          <w:b/>
          <w:bCs/>
        </w:rPr>
      </w:pPr>
      <w:r w:rsidRPr="00DC31AF">
        <w:rPr>
          <w:b/>
          <w:bCs/>
        </w:rPr>
        <w:t>В целях реализации правового и аналитического обеспечения деятельности субъектов малого и среднего предпринимательства разработаны и приняты нормативно-правовые акты по вопросам развития малого и среднего предпринимательства на территории поселения.</w:t>
      </w:r>
    </w:p>
    <w:p w:rsidR="006C1BE2" w:rsidRDefault="00DC31AF" w:rsidP="00DC31AF">
      <w:pPr>
        <w:pStyle w:val="a4"/>
        <w:jc w:val="both"/>
      </w:pPr>
      <w:r w:rsidRPr="00DC31AF">
        <w:rPr>
          <w:b/>
          <w:bCs/>
        </w:rPr>
        <w:t>Осуществляется информационная, консультационная поддержка субъектов малого и среднего предпринимательства и организаций, образующих инфраструктуру поддержки предпринимательства.</w:t>
      </w:r>
      <w:r w:rsidR="006C1BE2">
        <w:rPr>
          <w:b/>
        </w:rPr>
        <w:t>2.Федеральные статистические наблюдения</w:t>
      </w:r>
      <w:r w:rsidR="006C1BE2">
        <w:t xml:space="preserve"> за деятельностью субъектов малого и среднего предпринимательства в разрезе </w:t>
      </w:r>
      <w:r w:rsidR="008A4E32">
        <w:t>Иркутской</w:t>
      </w:r>
      <w:r w:rsidR="006C1BE2">
        <w:t xml:space="preserve"> области проводятся выборочно путем ежемесячных и (или) ежеквартальных обследований деятельности малых и средних предприятий. Информация размещена на сайте </w:t>
      </w:r>
      <w:proofErr w:type="spellStart"/>
      <w:r w:rsidR="008A4E32">
        <w:t>Иркутскстата</w:t>
      </w:r>
      <w:proofErr w:type="spellEnd"/>
      <w:r w:rsidR="006C1BE2">
        <w:t xml:space="preserve"> </w:t>
      </w:r>
      <w:hyperlink r:id="rId7" w:history="1">
        <w:r w:rsidR="008A4E32" w:rsidRPr="00C45051">
          <w:rPr>
            <w:rStyle w:val="a3"/>
          </w:rPr>
          <w:t>http://</w:t>
        </w:r>
        <w:r w:rsidR="008A4E32" w:rsidRPr="00C45051">
          <w:rPr>
            <w:rStyle w:val="a3"/>
            <w:lang w:val="en-US"/>
          </w:rPr>
          <w:t>irkutsk</w:t>
        </w:r>
        <w:r w:rsidR="008A4E32" w:rsidRPr="00C45051">
          <w:rPr>
            <w:rStyle w:val="a3"/>
          </w:rPr>
          <w:t>stat.gks.ru</w:t>
        </w:r>
      </w:hyperlink>
      <w:r w:rsidR="006C1BE2">
        <w:t xml:space="preserve">/. Сплошные статистические наблюдения за деятельностью субъектов малого и среднего предпринимательства в разрезе муниципальных образований проводятся один раз в пять лет. С итогами сплошного наблюдения за деятельностью </w:t>
      </w:r>
      <w:proofErr w:type="spellStart"/>
      <w:r w:rsidR="006C1BE2">
        <w:t>субъетов</w:t>
      </w:r>
      <w:proofErr w:type="spellEnd"/>
      <w:r w:rsidR="006C1BE2">
        <w:t xml:space="preserve"> малого и среднего предпринимательства можно ознакомиться на сайте </w:t>
      </w:r>
      <w:proofErr w:type="spellStart"/>
      <w:r w:rsidR="008A4E32">
        <w:t>Иркутскст</w:t>
      </w:r>
      <w:r w:rsidR="006C1BE2">
        <w:t>ата</w:t>
      </w:r>
      <w:proofErr w:type="spellEnd"/>
      <w:r w:rsidR="006C1BE2">
        <w:t xml:space="preserve"> </w:t>
      </w:r>
      <w:hyperlink r:id="rId8" w:history="1">
        <w:r w:rsidR="006C1BE2">
          <w:rPr>
            <w:rStyle w:val="a3"/>
          </w:rPr>
          <w:t>http://</w:t>
        </w:r>
        <w:r w:rsidR="008A4E32" w:rsidRPr="008A4E32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t xml:space="preserve"> </w:t>
        </w:r>
        <w:r w:rsidR="008A4E32" w:rsidRPr="008A4E32">
          <w:rPr>
            <w:rStyle w:val="a3"/>
          </w:rPr>
          <w:t>irkutsk</w:t>
        </w:r>
        <w:r w:rsidR="006C1BE2">
          <w:rPr>
            <w:rStyle w:val="a3"/>
          </w:rPr>
          <w:t>stat.gks.ru</w:t>
        </w:r>
      </w:hyperlink>
      <w:r w:rsidR="006C1BE2">
        <w:t>/.  </w:t>
      </w:r>
    </w:p>
    <w:sectPr w:rsidR="006C1BE2" w:rsidSect="0028257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3D5B"/>
    <w:multiLevelType w:val="multilevel"/>
    <w:tmpl w:val="BF28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F47D14"/>
    <w:multiLevelType w:val="multilevel"/>
    <w:tmpl w:val="8842B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BE2"/>
    <w:rsid w:val="000612DE"/>
    <w:rsid w:val="00282571"/>
    <w:rsid w:val="00302C9C"/>
    <w:rsid w:val="00524DCF"/>
    <w:rsid w:val="006356F5"/>
    <w:rsid w:val="006C1BE2"/>
    <w:rsid w:val="00750714"/>
    <w:rsid w:val="00885A12"/>
    <w:rsid w:val="008A4E32"/>
    <w:rsid w:val="009839BE"/>
    <w:rsid w:val="00A42C97"/>
    <w:rsid w:val="00B02B2C"/>
    <w:rsid w:val="00C81A96"/>
    <w:rsid w:val="00D36F44"/>
    <w:rsid w:val="00DC31AF"/>
    <w:rsid w:val="00EE1206"/>
    <w:rsid w:val="00F06DF9"/>
    <w:rsid w:val="00FA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E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C1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8pt">
    <w:name w:val="Основной текст (9) + 8 pt;Не курсив"/>
    <w:rsid w:val="007507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E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C1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8pt">
    <w:name w:val="Основной текст (9) + 8 pt;Не курсив"/>
    <w:rsid w:val="007507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8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elstat.gks.ru" TargetMode="External"/><Relationship Id="rId3" Type="http://schemas.openxmlformats.org/officeDocument/2006/relationships/styles" Target="styles.xml"/><Relationship Id="rId7" Type="http://schemas.openxmlformats.org/officeDocument/2006/relationships/hyperlink" Target="http://irkutskstat.gk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52724-F552-4968-88B8-645B000B1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123</cp:lastModifiedBy>
  <cp:revision>2</cp:revision>
  <cp:lastPrinted>2019-05-23T04:23:00Z</cp:lastPrinted>
  <dcterms:created xsi:type="dcterms:W3CDTF">2023-04-06T06:59:00Z</dcterms:created>
  <dcterms:modified xsi:type="dcterms:W3CDTF">2023-04-06T06:59:00Z</dcterms:modified>
</cp:coreProperties>
</file>