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413" w:rsidRPr="00BF0413" w:rsidRDefault="00BF0413" w:rsidP="0087198A">
      <w:pPr>
        <w:jc w:val="center"/>
        <w:rPr>
          <w:b/>
          <w:sz w:val="32"/>
          <w:szCs w:val="24"/>
        </w:rPr>
      </w:pPr>
      <w:r w:rsidRPr="00BF0413">
        <w:rPr>
          <w:b/>
          <w:sz w:val="32"/>
          <w:szCs w:val="24"/>
        </w:rPr>
        <w:t>РОССИЙСКАЯ ФЕДЕРАЦИЯ</w:t>
      </w:r>
    </w:p>
    <w:p w:rsidR="00BF0413" w:rsidRPr="00BF0413" w:rsidRDefault="00BF0413" w:rsidP="0087198A">
      <w:pPr>
        <w:jc w:val="center"/>
        <w:rPr>
          <w:b/>
          <w:sz w:val="32"/>
          <w:szCs w:val="24"/>
        </w:rPr>
      </w:pPr>
      <w:r w:rsidRPr="00BF0413">
        <w:rPr>
          <w:b/>
          <w:sz w:val="32"/>
          <w:szCs w:val="24"/>
        </w:rPr>
        <w:t>ИРКУТСКАЯ ОБЛАСТЬ</w:t>
      </w:r>
    </w:p>
    <w:p w:rsidR="00BF0413" w:rsidRPr="00BF0413" w:rsidRDefault="00BF0413" w:rsidP="0087198A">
      <w:pPr>
        <w:jc w:val="center"/>
        <w:rPr>
          <w:b/>
          <w:sz w:val="32"/>
          <w:szCs w:val="24"/>
        </w:rPr>
      </w:pPr>
      <w:r w:rsidRPr="00BF0413">
        <w:rPr>
          <w:b/>
          <w:sz w:val="32"/>
          <w:szCs w:val="24"/>
        </w:rPr>
        <w:t>ЭХИРИТ-БУЛАГАТСКИЙ РАЙОН</w:t>
      </w:r>
    </w:p>
    <w:p w:rsidR="00BF0413" w:rsidRPr="00BF0413" w:rsidRDefault="00BF0413" w:rsidP="0087198A">
      <w:pPr>
        <w:jc w:val="center"/>
        <w:rPr>
          <w:b/>
          <w:sz w:val="32"/>
          <w:szCs w:val="24"/>
        </w:rPr>
      </w:pPr>
      <w:r w:rsidRPr="00BF0413">
        <w:rPr>
          <w:b/>
          <w:sz w:val="32"/>
          <w:szCs w:val="24"/>
        </w:rPr>
        <w:t>МУНИЦИПАЛЬНОЕ ОБРАЗОВАНИЕ «</w:t>
      </w:r>
      <w:r w:rsidR="00431DF8">
        <w:rPr>
          <w:b/>
          <w:sz w:val="32"/>
          <w:szCs w:val="24"/>
        </w:rPr>
        <w:t>ХАРАЗАРГАЙСКОЕ</w:t>
      </w:r>
      <w:r w:rsidRPr="00BF0413">
        <w:rPr>
          <w:b/>
          <w:sz w:val="32"/>
          <w:szCs w:val="24"/>
        </w:rPr>
        <w:t>»</w:t>
      </w:r>
    </w:p>
    <w:p w:rsidR="00BF0413" w:rsidRPr="00BF0413" w:rsidRDefault="00BF0413" w:rsidP="0087198A">
      <w:pPr>
        <w:jc w:val="center"/>
        <w:rPr>
          <w:b/>
          <w:sz w:val="32"/>
          <w:szCs w:val="24"/>
        </w:rPr>
      </w:pPr>
      <w:r w:rsidRPr="00BF0413">
        <w:rPr>
          <w:b/>
          <w:sz w:val="32"/>
          <w:szCs w:val="24"/>
        </w:rPr>
        <w:t>ДУМА</w:t>
      </w:r>
    </w:p>
    <w:p w:rsidR="00BF0413" w:rsidRPr="00BF0413" w:rsidRDefault="00BF0413" w:rsidP="0087198A">
      <w:pPr>
        <w:jc w:val="center"/>
        <w:rPr>
          <w:b/>
          <w:sz w:val="32"/>
          <w:szCs w:val="24"/>
        </w:rPr>
      </w:pPr>
      <w:r w:rsidRPr="00BF0413">
        <w:rPr>
          <w:b/>
          <w:sz w:val="32"/>
          <w:szCs w:val="24"/>
        </w:rPr>
        <w:t>РЕШЕНИЕ</w:t>
      </w:r>
    </w:p>
    <w:p w:rsidR="00BF0413" w:rsidRPr="0049723D" w:rsidRDefault="0049723D" w:rsidP="0049723D">
      <w:pPr>
        <w:rPr>
          <w:rFonts w:ascii="Times New Roman" w:hAnsi="Times New Roman" w:cs="Times New Roman"/>
          <w:b/>
          <w:sz w:val="28"/>
          <w:szCs w:val="28"/>
        </w:rPr>
      </w:pPr>
      <w:r w:rsidRPr="0049723D">
        <w:rPr>
          <w:rFonts w:ascii="Times New Roman" w:hAnsi="Times New Roman" w:cs="Times New Roman"/>
          <w:b/>
          <w:sz w:val="28"/>
          <w:szCs w:val="28"/>
        </w:rPr>
        <w:t>От 30.09.2021</w:t>
      </w:r>
      <w:proofErr w:type="gramStart"/>
      <w:r w:rsidRPr="0049723D">
        <w:rPr>
          <w:rFonts w:ascii="Times New Roman" w:hAnsi="Times New Roman" w:cs="Times New Roman"/>
          <w:b/>
          <w:sz w:val="28"/>
          <w:szCs w:val="28"/>
        </w:rPr>
        <w:t>г  №</w:t>
      </w:r>
      <w:proofErr w:type="gramEnd"/>
      <w:r w:rsidRPr="0049723D">
        <w:rPr>
          <w:rFonts w:ascii="Times New Roman" w:hAnsi="Times New Roman" w:cs="Times New Roman"/>
          <w:b/>
          <w:sz w:val="28"/>
          <w:szCs w:val="28"/>
        </w:rPr>
        <w:t>102</w:t>
      </w:r>
      <w:r>
        <w:rPr>
          <w:rFonts w:ascii="Times New Roman" w:hAnsi="Times New Roman" w:cs="Times New Roman"/>
          <w:b/>
          <w:sz w:val="28"/>
          <w:szCs w:val="28"/>
        </w:rPr>
        <w:t xml:space="preserve">                                                                   с.Харазаргай</w:t>
      </w:r>
    </w:p>
    <w:p w:rsidR="0049723D" w:rsidRDefault="0049723D" w:rsidP="0087198A">
      <w:pPr>
        <w:jc w:val="center"/>
        <w:rPr>
          <w:rFonts w:ascii="Times New Roman" w:hAnsi="Times New Roman" w:cs="Times New Roman"/>
          <w:b/>
          <w:sz w:val="24"/>
          <w:szCs w:val="24"/>
        </w:rPr>
      </w:pPr>
    </w:p>
    <w:p w:rsidR="00BF0413" w:rsidRPr="0049723D" w:rsidRDefault="00BF0413" w:rsidP="0087198A">
      <w:pPr>
        <w:jc w:val="center"/>
        <w:rPr>
          <w:rFonts w:ascii="Times New Roman" w:hAnsi="Times New Roman" w:cs="Times New Roman"/>
          <w:b/>
          <w:sz w:val="24"/>
          <w:szCs w:val="24"/>
        </w:rPr>
      </w:pPr>
      <w:r w:rsidRPr="0049723D">
        <w:rPr>
          <w:rFonts w:ascii="Times New Roman" w:hAnsi="Times New Roman" w:cs="Times New Roman"/>
          <w:b/>
          <w:sz w:val="24"/>
          <w:szCs w:val="24"/>
        </w:rPr>
        <w:t>ОБ УТВЕРЖДЕНИИ ПОЛОЖЕНИ</w:t>
      </w:r>
      <w:r w:rsidR="005B4892" w:rsidRPr="0049723D">
        <w:rPr>
          <w:rFonts w:ascii="Times New Roman" w:hAnsi="Times New Roman" w:cs="Times New Roman"/>
          <w:b/>
          <w:sz w:val="24"/>
          <w:szCs w:val="24"/>
        </w:rPr>
        <w:t>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431DF8" w:rsidRPr="0049723D">
        <w:rPr>
          <w:rFonts w:ascii="Times New Roman" w:hAnsi="Times New Roman" w:cs="Times New Roman"/>
          <w:b/>
          <w:sz w:val="24"/>
          <w:szCs w:val="24"/>
        </w:rPr>
        <w:t>ХАРАЗАРГАЙСКОЕ</w:t>
      </w:r>
      <w:r w:rsidR="005B4892" w:rsidRPr="0049723D">
        <w:rPr>
          <w:rFonts w:ascii="Times New Roman" w:hAnsi="Times New Roman" w:cs="Times New Roman"/>
          <w:b/>
          <w:sz w:val="24"/>
          <w:szCs w:val="24"/>
        </w:rPr>
        <w:t>»</w:t>
      </w:r>
    </w:p>
    <w:p w:rsidR="00BF0413" w:rsidRPr="00BF0413" w:rsidRDefault="00BF0413" w:rsidP="0087198A">
      <w:pPr>
        <w:jc w:val="both"/>
        <w:rPr>
          <w:rFonts w:eastAsia="Calibri"/>
          <w:sz w:val="24"/>
          <w:szCs w:val="24"/>
          <w:lang w:eastAsia="en-US"/>
        </w:rPr>
      </w:pPr>
    </w:p>
    <w:p w:rsidR="00BF0413" w:rsidRPr="00BF0413" w:rsidRDefault="00BF0413" w:rsidP="0087198A">
      <w:pPr>
        <w:ind w:firstLine="708"/>
        <w:jc w:val="both"/>
        <w:rPr>
          <w:rFonts w:eastAsia="Calibri"/>
          <w:sz w:val="24"/>
          <w:szCs w:val="24"/>
          <w:lang w:eastAsia="en-US"/>
        </w:rPr>
      </w:pPr>
      <w:r w:rsidRPr="00BF0413">
        <w:rPr>
          <w:rFonts w:eastAsia="Calibri"/>
          <w:sz w:val="24"/>
          <w:szCs w:val="24"/>
          <w:lang w:eastAsia="en-US"/>
        </w:rPr>
        <w:t>В соответствии Федеральными законами от 06.10.2003 №131-ФЗ «Об общих принципах организации местного самоуправления в Российской Федерации»,</w:t>
      </w:r>
      <w:r w:rsidR="005B4892" w:rsidRPr="005B4892">
        <w:rPr>
          <w:sz w:val="24"/>
          <w:szCs w:val="24"/>
        </w:rPr>
        <w:t xml:space="preserve"> </w:t>
      </w:r>
      <w:r w:rsidR="005B4892">
        <w:rPr>
          <w:rFonts w:eastAsia="Calibri"/>
          <w:sz w:val="24"/>
          <w:szCs w:val="24"/>
          <w:lang w:eastAsia="en-US"/>
        </w:rPr>
        <w:t>от 08.11.2007 №</w:t>
      </w:r>
      <w:r w:rsidR="005B4892" w:rsidRPr="005B4892">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w:t>
      </w:r>
      <w:r w:rsidR="005B4892">
        <w:rPr>
          <w:rFonts w:eastAsia="Calibri"/>
          <w:sz w:val="24"/>
          <w:szCs w:val="24"/>
          <w:lang w:eastAsia="en-US"/>
        </w:rPr>
        <w:t xml:space="preserve">ые акты Российской Федерации», </w:t>
      </w:r>
      <w:r w:rsidRPr="00BF0413">
        <w:rPr>
          <w:rFonts w:eastAsia="Calibri"/>
          <w:sz w:val="24"/>
          <w:szCs w:val="24"/>
          <w:lang w:eastAsia="en-US"/>
        </w:rPr>
        <w:t xml:space="preserve">от 31 июля 2020г. №248-ФЗ «О государственном контроле (надзоре) и муниципальном контроле в Российской Федерации», Законом </w:t>
      </w:r>
      <w:r w:rsidRPr="00BF0413">
        <w:rPr>
          <w:rFonts w:eastAsia="Calibri"/>
          <w:color w:val="auto"/>
          <w:sz w:val="24"/>
          <w:szCs w:val="24"/>
          <w:lang w:eastAsia="en-US"/>
        </w:rPr>
        <w:t xml:space="preserve">Иркутской области от 03.11.2016 №96-ОЗ «О закреплении за сельскими поселениями Иркутской области вопросов местного значения», руководствуясь </w:t>
      </w:r>
      <w:r w:rsidRPr="00BF0413">
        <w:rPr>
          <w:color w:val="auto"/>
          <w:sz w:val="24"/>
          <w:szCs w:val="24"/>
        </w:rPr>
        <w:t xml:space="preserve">Уставом муниципального </w:t>
      </w:r>
      <w:r w:rsidRPr="00BF0413">
        <w:rPr>
          <w:sz w:val="24"/>
          <w:szCs w:val="24"/>
        </w:rPr>
        <w:t>образования «</w:t>
      </w:r>
      <w:r w:rsidR="00431DF8">
        <w:rPr>
          <w:sz w:val="24"/>
          <w:szCs w:val="24"/>
        </w:rPr>
        <w:t>Харазаргайское</w:t>
      </w:r>
      <w:r w:rsidRPr="00BF0413">
        <w:rPr>
          <w:sz w:val="24"/>
          <w:szCs w:val="24"/>
        </w:rPr>
        <w:t>», Дума муниципального образования «</w:t>
      </w:r>
      <w:r w:rsidR="00431DF8">
        <w:rPr>
          <w:sz w:val="24"/>
          <w:szCs w:val="24"/>
        </w:rPr>
        <w:t>Харазаргайское</w:t>
      </w:r>
      <w:r w:rsidRPr="00BF0413">
        <w:rPr>
          <w:sz w:val="24"/>
          <w:szCs w:val="24"/>
        </w:rPr>
        <w:t>»</w:t>
      </w:r>
    </w:p>
    <w:p w:rsidR="00BF0413" w:rsidRPr="00BF0413" w:rsidRDefault="00BF0413" w:rsidP="0087198A">
      <w:pPr>
        <w:jc w:val="both"/>
        <w:rPr>
          <w:sz w:val="24"/>
          <w:szCs w:val="24"/>
        </w:rPr>
      </w:pPr>
    </w:p>
    <w:p w:rsidR="00BF0413" w:rsidRPr="00BF0413" w:rsidRDefault="00BF0413" w:rsidP="0087198A">
      <w:pPr>
        <w:jc w:val="center"/>
        <w:rPr>
          <w:sz w:val="30"/>
          <w:szCs w:val="30"/>
        </w:rPr>
      </w:pPr>
      <w:r w:rsidRPr="00BF0413">
        <w:rPr>
          <w:sz w:val="30"/>
          <w:szCs w:val="30"/>
        </w:rPr>
        <w:t>РЕШИЛА:</w:t>
      </w:r>
    </w:p>
    <w:p w:rsidR="00BF0413" w:rsidRPr="00BF0413" w:rsidRDefault="00BF0413" w:rsidP="0087198A">
      <w:pPr>
        <w:jc w:val="both"/>
        <w:rPr>
          <w:sz w:val="24"/>
          <w:szCs w:val="24"/>
        </w:rPr>
      </w:pPr>
    </w:p>
    <w:p w:rsidR="00BF0413" w:rsidRPr="00BF0413" w:rsidRDefault="00BF0413" w:rsidP="0087198A">
      <w:pPr>
        <w:ind w:firstLine="708"/>
        <w:jc w:val="both"/>
        <w:rPr>
          <w:i/>
          <w:sz w:val="24"/>
          <w:szCs w:val="24"/>
        </w:rPr>
      </w:pPr>
      <w:r w:rsidRPr="00BF0413">
        <w:rPr>
          <w:sz w:val="24"/>
          <w:szCs w:val="24"/>
        </w:rPr>
        <w:t xml:space="preserve">1. Утвердить </w:t>
      </w:r>
      <w:r w:rsidR="005B4892" w:rsidRPr="00BF0413">
        <w:rPr>
          <w:sz w:val="24"/>
          <w:szCs w:val="24"/>
        </w:rPr>
        <w:t xml:space="preserve">Положение о муниципальном контроле </w:t>
      </w:r>
      <w:r w:rsidR="005B4892" w:rsidRPr="00BF0413">
        <w:rPr>
          <w:spacing w:val="2"/>
          <w:sz w:val="24"/>
          <w:szCs w:val="24"/>
        </w:rPr>
        <w:t>на автомобильном транспорте, городском наземном электрическом транспорте и в дорожном хозяйстве</w:t>
      </w:r>
      <w:r w:rsidR="005B4892">
        <w:rPr>
          <w:spacing w:val="2"/>
          <w:sz w:val="24"/>
          <w:szCs w:val="24"/>
        </w:rPr>
        <w:t xml:space="preserve"> </w:t>
      </w:r>
      <w:r w:rsidR="005B4892" w:rsidRPr="00BF0413">
        <w:rPr>
          <w:sz w:val="24"/>
          <w:szCs w:val="24"/>
        </w:rPr>
        <w:t xml:space="preserve">в </w:t>
      </w:r>
      <w:r w:rsidR="005B4892">
        <w:rPr>
          <w:sz w:val="24"/>
          <w:szCs w:val="24"/>
        </w:rPr>
        <w:t>границах населенных пунктов</w:t>
      </w:r>
      <w:r w:rsidRPr="00BF0413">
        <w:rPr>
          <w:sz w:val="24"/>
          <w:szCs w:val="24"/>
        </w:rPr>
        <w:t xml:space="preserve"> муниципального образования «</w:t>
      </w:r>
      <w:r w:rsidR="00431DF8">
        <w:rPr>
          <w:sz w:val="24"/>
          <w:szCs w:val="24"/>
        </w:rPr>
        <w:t>Харазаргайское</w:t>
      </w:r>
      <w:r w:rsidRPr="00BF0413">
        <w:rPr>
          <w:sz w:val="24"/>
          <w:szCs w:val="24"/>
        </w:rPr>
        <w:t>» (приложение №1).</w:t>
      </w:r>
    </w:p>
    <w:p w:rsidR="00BF0413" w:rsidRPr="00BF0413" w:rsidRDefault="00BF0413" w:rsidP="0087198A">
      <w:pPr>
        <w:ind w:firstLine="708"/>
        <w:jc w:val="both"/>
        <w:rPr>
          <w:i/>
          <w:sz w:val="24"/>
          <w:szCs w:val="24"/>
        </w:rPr>
      </w:pPr>
      <w:r w:rsidRPr="00BF0413">
        <w:rPr>
          <w:sz w:val="24"/>
          <w:szCs w:val="24"/>
        </w:rPr>
        <w:t>2. Опубликовать настоящее решение</w:t>
      </w:r>
      <w:r w:rsidRPr="00BF0413">
        <w:rPr>
          <w:i/>
          <w:sz w:val="24"/>
          <w:szCs w:val="24"/>
        </w:rPr>
        <w:t xml:space="preserve"> </w:t>
      </w:r>
      <w:r w:rsidRPr="00BF0413">
        <w:rPr>
          <w:sz w:val="24"/>
          <w:szCs w:val="24"/>
        </w:rPr>
        <w:t>в газете «</w:t>
      </w:r>
      <w:r w:rsidR="00431DF8" w:rsidRPr="00431DF8">
        <w:rPr>
          <w:sz w:val="24"/>
          <w:szCs w:val="24"/>
        </w:rPr>
        <w:t>Вестник МО «Харазаргайское</w:t>
      </w:r>
      <w:r w:rsidRPr="00BF0413">
        <w:rPr>
          <w:sz w:val="24"/>
          <w:szCs w:val="24"/>
        </w:rPr>
        <w:t>» и разместить на официальном сайте муниципального образования «</w:t>
      </w:r>
      <w:r w:rsidR="00431DF8">
        <w:rPr>
          <w:sz w:val="24"/>
          <w:szCs w:val="24"/>
        </w:rPr>
        <w:t>Харазаргайское</w:t>
      </w:r>
      <w:r w:rsidRPr="00BF0413">
        <w:rPr>
          <w:sz w:val="24"/>
          <w:szCs w:val="24"/>
        </w:rPr>
        <w:t>» в информационно - телекоммуникационной сети «Интернет».</w:t>
      </w:r>
    </w:p>
    <w:p w:rsidR="00BF0413" w:rsidRPr="00BF0413" w:rsidRDefault="00BF0413" w:rsidP="0087198A">
      <w:pPr>
        <w:ind w:firstLine="708"/>
        <w:jc w:val="both"/>
        <w:rPr>
          <w:sz w:val="24"/>
          <w:szCs w:val="24"/>
        </w:rPr>
      </w:pPr>
      <w:r w:rsidRPr="00BF0413">
        <w:rPr>
          <w:sz w:val="24"/>
          <w:szCs w:val="24"/>
        </w:rPr>
        <w:t>3. Настоящее решение</w:t>
      </w:r>
      <w:r w:rsidRPr="00BF0413">
        <w:rPr>
          <w:i/>
          <w:sz w:val="24"/>
          <w:szCs w:val="24"/>
        </w:rPr>
        <w:t xml:space="preserve"> </w:t>
      </w:r>
      <w:r w:rsidRPr="00BF0413">
        <w:rPr>
          <w:sz w:val="24"/>
          <w:szCs w:val="24"/>
        </w:rPr>
        <w:t>вступает в силу после дня его официального опубликования.</w:t>
      </w:r>
    </w:p>
    <w:p w:rsidR="00BF0413" w:rsidRPr="00BF0413" w:rsidRDefault="00BF0413" w:rsidP="0087198A">
      <w:pPr>
        <w:jc w:val="both"/>
        <w:rPr>
          <w:sz w:val="24"/>
          <w:szCs w:val="24"/>
        </w:rPr>
      </w:pPr>
    </w:p>
    <w:p w:rsidR="00BF0413" w:rsidRPr="00BF0413" w:rsidRDefault="00BF0413" w:rsidP="0087198A">
      <w:pPr>
        <w:jc w:val="both"/>
        <w:rPr>
          <w:sz w:val="24"/>
          <w:szCs w:val="24"/>
        </w:rPr>
      </w:pPr>
    </w:p>
    <w:p w:rsidR="00BF0413" w:rsidRPr="00BF0413" w:rsidRDefault="00BF0413" w:rsidP="0087198A">
      <w:pPr>
        <w:jc w:val="both"/>
        <w:rPr>
          <w:sz w:val="24"/>
          <w:szCs w:val="24"/>
        </w:rPr>
      </w:pPr>
      <w:r w:rsidRPr="00BF0413">
        <w:rPr>
          <w:sz w:val="24"/>
          <w:szCs w:val="24"/>
        </w:rPr>
        <w:t xml:space="preserve">Председатель Думы муниципального </w:t>
      </w:r>
    </w:p>
    <w:p w:rsidR="00BF0413" w:rsidRPr="00BF0413" w:rsidRDefault="00BF0413" w:rsidP="0087198A">
      <w:pPr>
        <w:jc w:val="both"/>
        <w:rPr>
          <w:sz w:val="24"/>
          <w:szCs w:val="24"/>
        </w:rPr>
      </w:pPr>
      <w:r w:rsidRPr="00BF0413">
        <w:rPr>
          <w:sz w:val="24"/>
          <w:szCs w:val="24"/>
        </w:rPr>
        <w:t>образования «</w:t>
      </w:r>
      <w:r w:rsidR="00431DF8">
        <w:rPr>
          <w:sz w:val="24"/>
          <w:szCs w:val="24"/>
        </w:rPr>
        <w:t>Харазаргайское</w:t>
      </w:r>
      <w:r w:rsidRPr="00BF0413">
        <w:rPr>
          <w:sz w:val="24"/>
          <w:szCs w:val="24"/>
        </w:rPr>
        <w:t>»</w:t>
      </w:r>
    </w:p>
    <w:p w:rsidR="00BF0413" w:rsidRPr="00BF0413" w:rsidRDefault="00BF0413" w:rsidP="0087198A">
      <w:pPr>
        <w:jc w:val="both"/>
        <w:rPr>
          <w:sz w:val="24"/>
          <w:szCs w:val="24"/>
        </w:rPr>
      </w:pPr>
      <w:r w:rsidRPr="00BF0413">
        <w:rPr>
          <w:sz w:val="24"/>
          <w:szCs w:val="24"/>
        </w:rPr>
        <w:t>Глава муниципального образования</w:t>
      </w:r>
    </w:p>
    <w:p w:rsidR="00BF0413" w:rsidRPr="00BF0413" w:rsidRDefault="00BF0413" w:rsidP="0087198A">
      <w:pPr>
        <w:jc w:val="both"/>
        <w:rPr>
          <w:sz w:val="24"/>
          <w:szCs w:val="24"/>
        </w:rPr>
      </w:pPr>
      <w:r w:rsidRPr="00BF0413">
        <w:rPr>
          <w:sz w:val="24"/>
          <w:szCs w:val="24"/>
        </w:rPr>
        <w:t>«</w:t>
      </w:r>
      <w:r w:rsidR="00431DF8">
        <w:rPr>
          <w:sz w:val="24"/>
          <w:szCs w:val="24"/>
        </w:rPr>
        <w:t>Харазаргайское</w:t>
      </w:r>
      <w:r w:rsidRPr="00BF0413">
        <w:rPr>
          <w:sz w:val="24"/>
          <w:szCs w:val="24"/>
        </w:rPr>
        <w:t>»</w:t>
      </w:r>
      <w:r w:rsidRPr="00BF0413">
        <w:rPr>
          <w:sz w:val="24"/>
          <w:szCs w:val="24"/>
        </w:rPr>
        <w:tab/>
        <w:t xml:space="preserve">         </w:t>
      </w:r>
      <w:r w:rsidRPr="00BF0413">
        <w:rPr>
          <w:sz w:val="24"/>
          <w:szCs w:val="24"/>
        </w:rPr>
        <w:tab/>
      </w:r>
      <w:r w:rsidRPr="00BF0413">
        <w:rPr>
          <w:sz w:val="24"/>
          <w:szCs w:val="24"/>
        </w:rPr>
        <w:tab/>
      </w:r>
      <w:r w:rsidRPr="00BF0413">
        <w:rPr>
          <w:sz w:val="24"/>
          <w:szCs w:val="24"/>
        </w:rPr>
        <w:tab/>
      </w:r>
      <w:r w:rsidRPr="00BF0413">
        <w:rPr>
          <w:sz w:val="24"/>
          <w:szCs w:val="24"/>
        </w:rPr>
        <w:tab/>
      </w:r>
      <w:r w:rsidR="00431DF8">
        <w:rPr>
          <w:sz w:val="24"/>
          <w:szCs w:val="24"/>
        </w:rPr>
        <w:tab/>
      </w:r>
      <w:r w:rsidR="00431DF8">
        <w:rPr>
          <w:sz w:val="24"/>
          <w:szCs w:val="24"/>
        </w:rPr>
        <w:tab/>
      </w:r>
      <w:r w:rsidR="00431DF8">
        <w:rPr>
          <w:sz w:val="24"/>
          <w:szCs w:val="24"/>
        </w:rPr>
        <w:tab/>
      </w:r>
      <w:proofErr w:type="spellStart"/>
      <w:r w:rsidR="00431DF8">
        <w:rPr>
          <w:sz w:val="24"/>
          <w:szCs w:val="24"/>
        </w:rPr>
        <w:t>Д.Н.Хинхаев</w:t>
      </w:r>
      <w:proofErr w:type="spellEnd"/>
    </w:p>
    <w:p w:rsidR="00BF0413" w:rsidRPr="00BF0413" w:rsidRDefault="00BF0413" w:rsidP="0087198A">
      <w:pPr>
        <w:jc w:val="both"/>
        <w:rPr>
          <w:sz w:val="24"/>
          <w:szCs w:val="24"/>
        </w:rPr>
      </w:pPr>
    </w:p>
    <w:p w:rsidR="00BF0413" w:rsidRPr="00BF0413" w:rsidRDefault="00BF0413" w:rsidP="0087198A">
      <w:pPr>
        <w:jc w:val="both"/>
        <w:rPr>
          <w:sz w:val="24"/>
          <w:szCs w:val="24"/>
        </w:rPr>
      </w:pPr>
    </w:p>
    <w:p w:rsidR="0049723D" w:rsidRDefault="0049723D" w:rsidP="0087198A">
      <w:pPr>
        <w:jc w:val="right"/>
        <w:rPr>
          <w:rFonts w:ascii="Courier New" w:hAnsi="Courier New" w:cs="Courier New"/>
          <w:sz w:val="22"/>
          <w:szCs w:val="24"/>
        </w:rPr>
      </w:pPr>
    </w:p>
    <w:p w:rsidR="0049723D" w:rsidRDefault="0049723D" w:rsidP="0087198A">
      <w:pPr>
        <w:jc w:val="right"/>
        <w:rPr>
          <w:rFonts w:ascii="Courier New" w:hAnsi="Courier New" w:cs="Courier New"/>
          <w:sz w:val="22"/>
          <w:szCs w:val="24"/>
        </w:rPr>
      </w:pPr>
    </w:p>
    <w:p w:rsidR="0049723D" w:rsidRDefault="0049723D" w:rsidP="0087198A">
      <w:pPr>
        <w:jc w:val="right"/>
        <w:rPr>
          <w:rFonts w:ascii="Courier New" w:hAnsi="Courier New" w:cs="Courier New"/>
          <w:sz w:val="22"/>
          <w:szCs w:val="24"/>
        </w:rPr>
      </w:pPr>
    </w:p>
    <w:p w:rsidR="0049723D" w:rsidRDefault="0049723D" w:rsidP="0087198A">
      <w:pPr>
        <w:jc w:val="right"/>
        <w:rPr>
          <w:rFonts w:ascii="Courier New" w:hAnsi="Courier New" w:cs="Courier New"/>
          <w:sz w:val="22"/>
          <w:szCs w:val="24"/>
        </w:rPr>
      </w:pPr>
    </w:p>
    <w:p w:rsidR="0049723D" w:rsidRDefault="0049723D" w:rsidP="0087198A">
      <w:pPr>
        <w:jc w:val="right"/>
        <w:rPr>
          <w:rFonts w:ascii="Courier New" w:hAnsi="Courier New" w:cs="Courier New"/>
          <w:sz w:val="22"/>
          <w:szCs w:val="24"/>
        </w:rPr>
      </w:pPr>
    </w:p>
    <w:p w:rsidR="0049723D" w:rsidRDefault="0049723D" w:rsidP="0087198A">
      <w:pPr>
        <w:jc w:val="right"/>
        <w:rPr>
          <w:rFonts w:ascii="Courier New" w:hAnsi="Courier New" w:cs="Courier New"/>
          <w:sz w:val="22"/>
          <w:szCs w:val="24"/>
        </w:rPr>
      </w:pPr>
    </w:p>
    <w:p w:rsidR="0049723D" w:rsidRDefault="0049723D" w:rsidP="0087198A">
      <w:pPr>
        <w:jc w:val="right"/>
        <w:rPr>
          <w:rFonts w:ascii="Courier New" w:hAnsi="Courier New" w:cs="Courier New"/>
          <w:sz w:val="22"/>
          <w:szCs w:val="24"/>
        </w:rPr>
      </w:pPr>
    </w:p>
    <w:p w:rsidR="00BF0413" w:rsidRPr="00BF0413" w:rsidRDefault="00BF0413" w:rsidP="0087198A">
      <w:pPr>
        <w:jc w:val="right"/>
        <w:rPr>
          <w:rFonts w:ascii="Courier New" w:hAnsi="Courier New" w:cs="Courier New"/>
          <w:sz w:val="22"/>
          <w:szCs w:val="24"/>
        </w:rPr>
      </w:pPr>
      <w:r w:rsidRPr="00BF0413">
        <w:rPr>
          <w:rFonts w:ascii="Courier New" w:hAnsi="Courier New" w:cs="Courier New"/>
          <w:sz w:val="22"/>
          <w:szCs w:val="24"/>
        </w:rPr>
        <w:lastRenderedPageBreak/>
        <w:t>Приложение №1 к решению</w:t>
      </w:r>
    </w:p>
    <w:p w:rsidR="00BF0413" w:rsidRPr="00BF0413" w:rsidRDefault="00BF0413" w:rsidP="0087198A">
      <w:pPr>
        <w:jc w:val="right"/>
        <w:rPr>
          <w:rFonts w:ascii="Courier New" w:hAnsi="Courier New" w:cs="Courier New"/>
          <w:sz w:val="22"/>
          <w:szCs w:val="24"/>
        </w:rPr>
      </w:pPr>
      <w:r w:rsidRPr="00BF0413">
        <w:rPr>
          <w:rFonts w:ascii="Courier New" w:hAnsi="Courier New" w:cs="Courier New"/>
          <w:sz w:val="22"/>
          <w:szCs w:val="24"/>
        </w:rPr>
        <w:t>Думы муниципального образования «</w:t>
      </w:r>
      <w:r w:rsidR="00431DF8">
        <w:rPr>
          <w:rFonts w:ascii="Courier New" w:hAnsi="Courier New" w:cs="Courier New"/>
          <w:sz w:val="22"/>
          <w:szCs w:val="24"/>
        </w:rPr>
        <w:t>Харазаргайское</w:t>
      </w:r>
      <w:r w:rsidRPr="00BF0413">
        <w:rPr>
          <w:rFonts w:ascii="Courier New" w:hAnsi="Courier New" w:cs="Courier New"/>
          <w:sz w:val="22"/>
          <w:szCs w:val="24"/>
        </w:rPr>
        <w:t xml:space="preserve">» </w:t>
      </w:r>
    </w:p>
    <w:p w:rsidR="00BF0413" w:rsidRPr="0049723D" w:rsidRDefault="00BF0413" w:rsidP="0087198A">
      <w:pPr>
        <w:jc w:val="right"/>
        <w:rPr>
          <w:rFonts w:ascii="Courier New" w:hAnsi="Courier New" w:cs="Courier New"/>
          <w:color w:val="auto"/>
          <w:sz w:val="22"/>
          <w:szCs w:val="24"/>
        </w:rPr>
      </w:pPr>
      <w:r w:rsidRPr="0049723D">
        <w:rPr>
          <w:rFonts w:ascii="Courier New" w:hAnsi="Courier New" w:cs="Courier New"/>
          <w:color w:val="auto"/>
          <w:sz w:val="22"/>
          <w:szCs w:val="24"/>
        </w:rPr>
        <w:t xml:space="preserve">от </w:t>
      </w:r>
      <w:r w:rsidR="0049723D" w:rsidRPr="0049723D">
        <w:rPr>
          <w:rFonts w:ascii="Courier New" w:hAnsi="Courier New" w:cs="Courier New"/>
          <w:color w:val="auto"/>
          <w:sz w:val="22"/>
          <w:szCs w:val="24"/>
        </w:rPr>
        <w:t>30.09.2021г.№102</w:t>
      </w:r>
    </w:p>
    <w:p w:rsidR="00BF0413" w:rsidRPr="00BF0413" w:rsidRDefault="00BF0413" w:rsidP="0087198A">
      <w:pPr>
        <w:jc w:val="both"/>
        <w:rPr>
          <w:sz w:val="24"/>
          <w:szCs w:val="24"/>
        </w:rPr>
      </w:pPr>
    </w:p>
    <w:p w:rsidR="00BF0413" w:rsidRPr="00BF0413" w:rsidRDefault="00BF0413" w:rsidP="0087198A">
      <w:pPr>
        <w:jc w:val="both"/>
        <w:rPr>
          <w:sz w:val="24"/>
          <w:szCs w:val="24"/>
        </w:rPr>
      </w:pPr>
    </w:p>
    <w:p w:rsidR="00D50CAF" w:rsidRPr="005B4892" w:rsidRDefault="005B4892" w:rsidP="0087198A">
      <w:pPr>
        <w:jc w:val="center"/>
        <w:rPr>
          <w:color w:val="auto"/>
          <w:sz w:val="30"/>
          <w:szCs w:val="30"/>
        </w:rPr>
      </w:pPr>
      <w:r w:rsidRPr="005B4892">
        <w:rPr>
          <w:color w:val="auto"/>
          <w:sz w:val="30"/>
          <w:szCs w:val="30"/>
        </w:rPr>
        <w:t>ПОЛОЖЕНИ</w:t>
      </w:r>
      <w:r>
        <w:rPr>
          <w:color w:val="auto"/>
          <w:sz w:val="30"/>
          <w:szCs w:val="30"/>
        </w:rPr>
        <w:t>Е</w:t>
      </w:r>
      <w:r w:rsidRPr="005B4892">
        <w:rPr>
          <w:color w:val="auto"/>
          <w:sz w:val="30"/>
          <w:szCs w:val="30"/>
        </w:rPr>
        <w:t xml:space="preserve"> О </w:t>
      </w:r>
      <w:bookmarkStart w:id="0" w:name="_Hlk73706793"/>
      <w:r w:rsidRPr="005B4892">
        <w:rPr>
          <w:color w:val="auto"/>
          <w:sz w:val="30"/>
          <w:szCs w:val="30"/>
        </w:rPr>
        <w:t>МУНИЦИПАЛЬНОМ КОНТРОЛЕ</w:t>
      </w:r>
      <w:bookmarkEnd w:id="0"/>
      <w:r>
        <w:rPr>
          <w:color w:val="auto"/>
          <w:sz w:val="30"/>
          <w:szCs w:val="30"/>
        </w:rPr>
        <w:t xml:space="preserve"> </w:t>
      </w:r>
      <w:r w:rsidRPr="005B4892">
        <w:rPr>
          <w:spacing w:val="2"/>
          <w:sz w:val="30"/>
          <w:szCs w:val="30"/>
        </w:rPr>
        <w:t>НА АВТОМОБИЛЬНОМ ТРАНСПОРТЕ, ГОРОДСКОМ НАЗЕМНОМ ЭЛЕКТРИЧЕСКОМ ТРАНСПОРТЕ И В ДОРОЖНОМ ХОЗЯЙСТВЕ В ГРАНИЦАХ НАСЕЛЕННЫХ ПУНКТОВ МУНИЦИ</w:t>
      </w:r>
      <w:r>
        <w:rPr>
          <w:spacing w:val="2"/>
          <w:sz w:val="30"/>
          <w:szCs w:val="30"/>
        </w:rPr>
        <w:t>ПАЛЬНОГО ОБРАЗОВАНИЯ «</w:t>
      </w:r>
      <w:r w:rsidR="00431DF8">
        <w:rPr>
          <w:spacing w:val="2"/>
          <w:sz w:val="30"/>
          <w:szCs w:val="30"/>
        </w:rPr>
        <w:t>ХАРАЗАРГАЙСКОЕ</w:t>
      </w:r>
      <w:r>
        <w:rPr>
          <w:spacing w:val="2"/>
          <w:sz w:val="30"/>
          <w:szCs w:val="30"/>
        </w:rPr>
        <w:t>»</w:t>
      </w:r>
    </w:p>
    <w:p w:rsidR="00D50CAF" w:rsidRPr="00BF0413" w:rsidRDefault="00D50CAF" w:rsidP="0087198A">
      <w:pPr>
        <w:ind w:firstLine="709"/>
        <w:jc w:val="both"/>
        <w:rPr>
          <w:bCs/>
          <w:sz w:val="24"/>
          <w:szCs w:val="24"/>
        </w:rPr>
      </w:pPr>
    </w:p>
    <w:p w:rsidR="00D50CAF" w:rsidRPr="005B4892" w:rsidRDefault="00D50CAF" w:rsidP="0087198A">
      <w:pPr>
        <w:ind w:firstLine="709"/>
        <w:jc w:val="center"/>
        <w:rPr>
          <w:bCs/>
          <w:sz w:val="24"/>
          <w:szCs w:val="24"/>
        </w:rPr>
      </w:pPr>
      <w:r w:rsidRPr="00BF0413">
        <w:rPr>
          <w:bCs/>
          <w:sz w:val="24"/>
          <w:szCs w:val="24"/>
        </w:rPr>
        <w:t>1.Общие положения</w:t>
      </w:r>
    </w:p>
    <w:p w:rsidR="00D50CAF" w:rsidRPr="00BF0413" w:rsidRDefault="00D50CAF" w:rsidP="0087198A">
      <w:pPr>
        <w:ind w:firstLine="709"/>
        <w:jc w:val="both"/>
        <w:rPr>
          <w:sz w:val="24"/>
          <w:szCs w:val="24"/>
        </w:rPr>
      </w:pPr>
      <w:r w:rsidRPr="00BF0413">
        <w:rPr>
          <w:sz w:val="24"/>
          <w:szCs w:val="24"/>
        </w:rPr>
        <w:t xml:space="preserve">1.1. Настоящее Положение устанавливает порядок организации и осуществления муниципального контроля </w:t>
      </w:r>
      <w:r w:rsidRPr="00BF0413">
        <w:rPr>
          <w:spacing w:val="2"/>
          <w:sz w:val="24"/>
          <w:szCs w:val="24"/>
        </w:rPr>
        <w:t>на автомобильном транспорте, городском наземном электрическом транспорте и в дорожном хозяйстве</w:t>
      </w:r>
      <w:r w:rsidR="005B4892">
        <w:rPr>
          <w:spacing w:val="2"/>
          <w:sz w:val="24"/>
          <w:szCs w:val="24"/>
        </w:rPr>
        <w:t xml:space="preserve"> </w:t>
      </w:r>
      <w:r w:rsidR="005B4892" w:rsidRPr="005B4892">
        <w:rPr>
          <w:sz w:val="24"/>
          <w:szCs w:val="24"/>
        </w:rPr>
        <w:t>в границах населенных пункт</w:t>
      </w:r>
      <w:r w:rsidR="005B4892">
        <w:rPr>
          <w:sz w:val="24"/>
          <w:szCs w:val="24"/>
        </w:rPr>
        <w:t>ов муниципального образования «</w:t>
      </w:r>
      <w:r w:rsidR="00431DF8">
        <w:rPr>
          <w:sz w:val="24"/>
          <w:szCs w:val="24"/>
        </w:rPr>
        <w:t>Харазаргайское</w:t>
      </w:r>
      <w:r w:rsidR="005B4892" w:rsidRPr="005B4892">
        <w:rPr>
          <w:sz w:val="24"/>
          <w:szCs w:val="24"/>
        </w:rPr>
        <w:t xml:space="preserve">» </w:t>
      </w:r>
      <w:r w:rsidRPr="00BF0413">
        <w:rPr>
          <w:sz w:val="24"/>
          <w:szCs w:val="24"/>
        </w:rPr>
        <w:t>(далее– муниципальный контроль).</w:t>
      </w:r>
    </w:p>
    <w:p w:rsidR="00D50CAF" w:rsidRPr="00BF0413" w:rsidRDefault="00D50CAF" w:rsidP="0087198A">
      <w:pPr>
        <w:ind w:firstLine="709"/>
        <w:jc w:val="both"/>
        <w:rPr>
          <w:sz w:val="24"/>
          <w:szCs w:val="24"/>
        </w:rPr>
      </w:pPr>
      <w:r w:rsidRPr="00BF0413">
        <w:rPr>
          <w:sz w:val="24"/>
          <w:szCs w:val="24"/>
        </w:rPr>
        <w:t>1.2. Предметом муниципального контроля является</w:t>
      </w:r>
      <w:r w:rsidR="005B4892">
        <w:rPr>
          <w:sz w:val="24"/>
          <w:szCs w:val="24"/>
        </w:rPr>
        <w:t xml:space="preserve"> </w:t>
      </w:r>
      <w:r w:rsidRPr="00BF0413">
        <w:rPr>
          <w:sz w:val="24"/>
          <w:szCs w:val="24"/>
        </w:rPr>
        <w:t>соблюдение юридическими лицами, индивидуальными предпринимателями и физическими лицами</w:t>
      </w:r>
      <w:r w:rsidR="005B4892">
        <w:rPr>
          <w:sz w:val="24"/>
          <w:szCs w:val="24"/>
        </w:rPr>
        <w:t xml:space="preserve"> </w:t>
      </w:r>
      <w:r w:rsidRPr="00BF0413">
        <w:rPr>
          <w:sz w:val="24"/>
          <w:szCs w:val="24"/>
        </w:rPr>
        <w:t>(далее – контролируемые лица) обязательных требований:</w:t>
      </w:r>
    </w:p>
    <w:p w:rsidR="00D50CAF" w:rsidRPr="00BF0413" w:rsidRDefault="00D50CAF" w:rsidP="0087198A">
      <w:pPr>
        <w:ind w:firstLine="709"/>
        <w:jc w:val="both"/>
        <w:rPr>
          <w:sz w:val="24"/>
          <w:szCs w:val="24"/>
        </w:rPr>
      </w:pPr>
      <w:r w:rsidRPr="00BF0413">
        <w:rPr>
          <w:sz w:val="24"/>
          <w:szCs w:val="24"/>
        </w:rPr>
        <w:t>1) в области автомобильных дорог и дорожной деятельности, установленных в отношении автомобильных дорог:</w:t>
      </w:r>
    </w:p>
    <w:p w:rsidR="00D50CAF" w:rsidRPr="00BF0413" w:rsidRDefault="00D50CAF" w:rsidP="0087198A">
      <w:pPr>
        <w:ind w:firstLine="709"/>
        <w:jc w:val="both"/>
        <w:rPr>
          <w:sz w:val="24"/>
          <w:szCs w:val="24"/>
        </w:rPr>
      </w:pPr>
      <w:r w:rsidRPr="00BF0413">
        <w:rPr>
          <w:sz w:val="24"/>
          <w:szCs w:val="24"/>
        </w:rPr>
        <w:t xml:space="preserve">а) к эксплуатации объектов дорожного сервиса, размещенных </w:t>
      </w:r>
      <w:r w:rsidRPr="00BF0413">
        <w:rPr>
          <w:sz w:val="24"/>
          <w:szCs w:val="24"/>
        </w:rPr>
        <w:br/>
        <w:t>в полосах отвода и (или) придорожных полосах автомобильных дорог общего пользования;</w:t>
      </w:r>
    </w:p>
    <w:p w:rsidR="00D50CAF" w:rsidRPr="00BF0413" w:rsidRDefault="00D50CAF" w:rsidP="0087198A">
      <w:pPr>
        <w:ind w:firstLine="709"/>
        <w:jc w:val="both"/>
        <w:rPr>
          <w:sz w:val="24"/>
          <w:szCs w:val="24"/>
        </w:rPr>
      </w:pPr>
      <w:r w:rsidRPr="00BF0413">
        <w:rPr>
          <w:sz w:val="24"/>
          <w:szCs w:val="24"/>
        </w:rPr>
        <w:t xml:space="preserve">б) к осуществлению работ по капитальному ремонту, ремонту </w:t>
      </w:r>
      <w:r w:rsidRPr="00BF0413">
        <w:rPr>
          <w:sz w:val="24"/>
          <w:szCs w:val="24"/>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50CAF" w:rsidRPr="00BF0413" w:rsidRDefault="00D50CAF" w:rsidP="0087198A">
      <w:pPr>
        <w:ind w:firstLine="709"/>
        <w:jc w:val="both"/>
        <w:rPr>
          <w:sz w:val="24"/>
          <w:szCs w:val="24"/>
        </w:rPr>
      </w:pPr>
      <w:r w:rsidRPr="00BF0413">
        <w:rPr>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sidRPr="00BF0413">
        <w:rPr>
          <w:color w:val="auto"/>
          <w:sz w:val="24"/>
          <w:szCs w:val="24"/>
        </w:rPr>
        <w:t>;</w:t>
      </w:r>
    </w:p>
    <w:p w:rsidR="00D50CAF" w:rsidRPr="00BF0413" w:rsidRDefault="00D50CAF" w:rsidP="0087198A">
      <w:pPr>
        <w:ind w:firstLine="709"/>
        <w:jc w:val="both"/>
        <w:rPr>
          <w:sz w:val="24"/>
          <w:szCs w:val="24"/>
        </w:rPr>
      </w:pPr>
      <w:r w:rsidRPr="00BF0413">
        <w:rPr>
          <w:sz w:val="24"/>
          <w:szCs w:val="24"/>
        </w:rPr>
        <w:t>Предметом муниципального контроля является также исполнение решений, принимаемых по результатам контрольных мероприятий.</w:t>
      </w:r>
    </w:p>
    <w:p w:rsidR="00D50CAF" w:rsidRPr="00BF0413" w:rsidRDefault="00D50CAF" w:rsidP="0087198A">
      <w:pPr>
        <w:ind w:firstLine="709"/>
        <w:jc w:val="both"/>
        <w:rPr>
          <w:sz w:val="24"/>
          <w:szCs w:val="24"/>
        </w:rPr>
      </w:pPr>
      <w:r w:rsidRPr="00BF0413">
        <w:rPr>
          <w:sz w:val="24"/>
          <w:szCs w:val="24"/>
        </w:rPr>
        <w:t>1.3. Объектами муниципального контроля (далее – объект контроля) являются:</w:t>
      </w:r>
    </w:p>
    <w:p w:rsidR="00D50CAF" w:rsidRPr="00BF0413" w:rsidRDefault="00D50CAF" w:rsidP="0087198A">
      <w:pPr>
        <w:ind w:firstLine="709"/>
        <w:jc w:val="both"/>
        <w:rPr>
          <w:bCs/>
          <w:color w:val="FF0000"/>
          <w:sz w:val="24"/>
          <w:szCs w:val="24"/>
        </w:rPr>
      </w:pPr>
      <w:r w:rsidRPr="00BF0413">
        <w:rPr>
          <w:sz w:val="24"/>
          <w:szCs w:val="24"/>
        </w:rPr>
        <w:t xml:space="preserve">1.3.1. деятельность, действия (бездействие) контролируемых лиц </w:t>
      </w:r>
      <w:r w:rsidRPr="00BF0413">
        <w:rPr>
          <w:spacing w:val="2"/>
          <w:sz w:val="24"/>
          <w:szCs w:val="24"/>
        </w:rPr>
        <w:t>на автомобильном транспорте, городском наземном электрическом транспорте и в дорожном хозяйстве</w:t>
      </w:r>
      <w:r w:rsidRPr="00BF0413">
        <w:rPr>
          <w:sz w:val="24"/>
          <w:szCs w:val="24"/>
        </w:rPr>
        <w:t>,</w:t>
      </w:r>
      <w:r w:rsidR="00D42256">
        <w:rPr>
          <w:sz w:val="24"/>
          <w:szCs w:val="24"/>
        </w:rPr>
        <w:t xml:space="preserve"> </w:t>
      </w:r>
      <w:r w:rsidRPr="00BF0413">
        <w:rPr>
          <w:sz w:val="24"/>
          <w:szCs w:val="24"/>
        </w:rPr>
        <w:t xml:space="preserve">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w:t>
      </w:r>
    </w:p>
    <w:p w:rsidR="00D50CAF" w:rsidRPr="00BF0413" w:rsidRDefault="00D50CAF" w:rsidP="0087198A">
      <w:pPr>
        <w:ind w:firstLine="709"/>
        <w:jc w:val="both"/>
        <w:rPr>
          <w:sz w:val="24"/>
          <w:szCs w:val="24"/>
        </w:rPr>
      </w:pPr>
      <w:r w:rsidRPr="00BF0413">
        <w:rPr>
          <w:sz w:val="24"/>
          <w:szCs w:val="24"/>
        </w:rPr>
        <w:t>1.3.2. результаты деятельности контролируемых лиц, в том числе работы и услуги, к которым предъявляются обязательные требования;</w:t>
      </w:r>
    </w:p>
    <w:p w:rsidR="00D50CAF" w:rsidRPr="00BF0413" w:rsidRDefault="00D50CAF" w:rsidP="0087198A">
      <w:pPr>
        <w:ind w:firstLine="709"/>
        <w:jc w:val="both"/>
        <w:rPr>
          <w:sz w:val="24"/>
          <w:szCs w:val="24"/>
        </w:rPr>
      </w:pPr>
      <w:r w:rsidRPr="00BF0413">
        <w:rPr>
          <w:sz w:val="24"/>
          <w:szCs w:val="24"/>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D50CAF" w:rsidRPr="00BF0413" w:rsidRDefault="00D50CAF" w:rsidP="0087198A">
      <w:pPr>
        <w:ind w:firstLine="709"/>
        <w:jc w:val="both"/>
        <w:rPr>
          <w:sz w:val="24"/>
          <w:szCs w:val="24"/>
        </w:rPr>
      </w:pPr>
      <w:r w:rsidRPr="00BF0413">
        <w:rPr>
          <w:sz w:val="24"/>
          <w:szCs w:val="24"/>
        </w:rPr>
        <w:t>1.4. Учет объектов контроля осуществляется посредством создания:</w:t>
      </w:r>
    </w:p>
    <w:p w:rsidR="00D50CAF" w:rsidRPr="00BF0413" w:rsidRDefault="00D42256" w:rsidP="0087198A">
      <w:pPr>
        <w:ind w:firstLine="709"/>
        <w:jc w:val="both"/>
        <w:rPr>
          <w:color w:val="auto"/>
          <w:sz w:val="24"/>
          <w:szCs w:val="24"/>
        </w:rPr>
      </w:pPr>
      <w:r>
        <w:rPr>
          <w:color w:val="auto"/>
          <w:sz w:val="24"/>
          <w:szCs w:val="24"/>
        </w:rPr>
        <w:t xml:space="preserve">- </w:t>
      </w:r>
      <w:r w:rsidR="00D50CAF" w:rsidRPr="00BF0413">
        <w:rPr>
          <w:color w:val="auto"/>
          <w:sz w:val="24"/>
          <w:szCs w:val="24"/>
        </w:rPr>
        <w:t xml:space="preserve">единого реестра контрольных мероприятий; </w:t>
      </w:r>
    </w:p>
    <w:p w:rsidR="00D50CAF" w:rsidRPr="00BF0413" w:rsidRDefault="00D42256" w:rsidP="0087198A">
      <w:pPr>
        <w:ind w:firstLine="709"/>
        <w:jc w:val="both"/>
        <w:rPr>
          <w:sz w:val="24"/>
          <w:szCs w:val="24"/>
        </w:rPr>
      </w:pPr>
      <w:r>
        <w:rPr>
          <w:sz w:val="24"/>
          <w:szCs w:val="24"/>
        </w:rPr>
        <w:lastRenderedPageBreak/>
        <w:t xml:space="preserve">- </w:t>
      </w:r>
      <w:r w:rsidR="00D50CAF" w:rsidRPr="00BF0413">
        <w:rPr>
          <w:sz w:val="24"/>
          <w:szCs w:val="24"/>
        </w:rPr>
        <w:t>информационной системы (подсистемы государственной информационной системы) досудебного обжалования;</w:t>
      </w:r>
    </w:p>
    <w:p w:rsidR="00D50CAF" w:rsidRPr="00BF0413" w:rsidRDefault="00D42256" w:rsidP="0087198A">
      <w:pPr>
        <w:ind w:firstLine="709"/>
        <w:jc w:val="both"/>
        <w:rPr>
          <w:sz w:val="24"/>
          <w:szCs w:val="24"/>
        </w:rPr>
      </w:pPr>
      <w:r>
        <w:rPr>
          <w:sz w:val="24"/>
          <w:szCs w:val="24"/>
        </w:rPr>
        <w:t xml:space="preserve">- </w:t>
      </w:r>
      <w:r w:rsidR="00D50CAF" w:rsidRPr="00BF0413">
        <w:rPr>
          <w:sz w:val="24"/>
          <w:szCs w:val="24"/>
        </w:rPr>
        <w:t>иных государственных и муниципальных информационных систем путем межведомственного информационного взаимодействия.</w:t>
      </w:r>
    </w:p>
    <w:p w:rsidR="00D50CAF" w:rsidRPr="00BF0413" w:rsidRDefault="00D50CAF" w:rsidP="0087198A">
      <w:pPr>
        <w:ind w:firstLine="709"/>
        <w:jc w:val="both"/>
        <w:rPr>
          <w:sz w:val="24"/>
          <w:szCs w:val="24"/>
        </w:rPr>
      </w:pPr>
      <w:r w:rsidRPr="00BF0413">
        <w:rPr>
          <w:sz w:val="24"/>
          <w:szCs w:val="24"/>
        </w:rPr>
        <w:t>Контрольным органом в соответствии с частью 2 статьи 16 и частью 5 статьи 17 Федеральн</w:t>
      </w:r>
      <w:r w:rsidR="00431DF8">
        <w:rPr>
          <w:sz w:val="24"/>
          <w:szCs w:val="24"/>
        </w:rPr>
        <w:t>ого закона от 31 июля 2020</w:t>
      </w:r>
      <w:r w:rsidR="00D42256">
        <w:rPr>
          <w:sz w:val="24"/>
          <w:szCs w:val="24"/>
        </w:rPr>
        <w:t>г. №</w:t>
      </w:r>
      <w:r w:rsidRPr="00BF0413">
        <w:rPr>
          <w:sz w:val="24"/>
          <w:szCs w:val="24"/>
        </w:rPr>
        <w:t>248-ФЗ «О государственном контроле (надзоре) и муниципальном контроле в Российской Федераци</w:t>
      </w:r>
      <w:r w:rsidR="00D42256">
        <w:rPr>
          <w:sz w:val="24"/>
          <w:szCs w:val="24"/>
        </w:rPr>
        <w:t>и» (далее – Федеральный закон №</w:t>
      </w:r>
      <w:r w:rsidRPr="00BF0413">
        <w:rPr>
          <w:sz w:val="24"/>
          <w:szCs w:val="24"/>
        </w:rPr>
        <w:t>248-ФЗ) ведется учет объектов контроля с использованием информационной системы.</w:t>
      </w:r>
    </w:p>
    <w:p w:rsidR="00D50CAF" w:rsidRPr="00BF0413" w:rsidRDefault="00D50CAF" w:rsidP="0087198A">
      <w:pPr>
        <w:ind w:firstLine="709"/>
        <w:jc w:val="both"/>
        <w:rPr>
          <w:sz w:val="24"/>
          <w:szCs w:val="24"/>
        </w:rPr>
      </w:pPr>
      <w:r w:rsidRPr="00BF0413">
        <w:rPr>
          <w:sz w:val="24"/>
          <w:szCs w:val="24"/>
        </w:rPr>
        <w:t xml:space="preserve">1.5. Муниципальный контроль осуществляется администрацией </w:t>
      </w:r>
      <w:r w:rsidRPr="00D42256">
        <w:rPr>
          <w:iCs/>
          <w:sz w:val="24"/>
          <w:szCs w:val="24"/>
        </w:rPr>
        <w:t>муниципального образования</w:t>
      </w:r>
      <w:r w:rsidRPr="00BF0413">
        <w:rPr>
          <w:sz w:val="24"/>
          <w:szCs w:val="24"/>
        </w:rPr>
        <w:t xml:space="preserve"> </w:t>
      </w:r>
      <w:r w:rsidR="00D42256">
        <w:rPr>
          <w:sz w:val="24"/>
          <w:szCs w:val="24"/>
        </w:rPr>
        <w:t>«</w:t>
      </w:r>
      <w:r w:rsidR="00431DF8">
        <w:rPr>
          <w:sz w:val="24"/>
          <w:szCs w:val="24"/>
        </w:rPr>
        <w:t>Харазаргайское</w:t>
      </w:r>
      <w:r w:rsidR="00D42256">
        <w:rPr>
          <w:sz w:val="24"/>
          <w:szCs w:val="24"/>
        </w:rPr>
        <w:t xml:space="preserve">» </w:t>
      </w:r>
      <w:r w:rsidRPr="00BF0413">
        <w:rPr>
          <w:sz w:val="24"/>
          <w:szCs w:val="24"/>
        </w:rPr>
        <w:t>(далее – Контрольный орган).</w:t>
      </w:r>
    </w:p>
    <w:p w:rsidR="00D50CAF" w:rsidRPr="00BF0413" w:rsidRDefault="00D50CAF" w:rsidP="0087198A">
      <w:pPr>
        <w:ind w:firstLine="709"/>
        <w:jc w:val="both"/>
        <w:rPr>
          <w:sz w:val="24"/>
          <w:szCs w:val="24"/>
        </w:rPr>
      </w:pPr>
      <w:r w:rsidRPr="00BF0413">
        <w:rPr>
          <w:sz w:val="24"/>
          <w:szCs w:val="24"/>
        </w:rPr>
        <w:t xml:space="preserve">1.6. Руководство деятельностью по осуществлению муниципального контроля осуществляет глава </w:t>
      </w:r>
      <w:r w:rsidR="00D42256" w:rsidRPr="00D42256">
        <w:rPr>
          <w:iCs/>
          <w:sz w:val="24"/>
          <w:szCs w:val="24"/>
        </w:rPr>
        <w:t>муниципального образования «</w:t>
      </w:r>
      <w:r w:rsidR="00431DF8">
        <w:rPr>
          <w:iCs/>
          <w:sz w:val="24"/>
          <w:szCs w:val="24"/>
        </w:rPr>
        <w:t>Харазаргайское</w:t>
      </w:r>
      <w:r w:rsidR="00D42256" w:rsidRPr="00D42256">
        <w:rPr>
          <w:iCs/>
          <w:sz w:val="24"/>
          <w:szCs w:val="24"/>
        </w:rPr>
        <w:t>»</w:t>
      </w:r>
      <w:r w:rsidRPr="00D42256">
        <w:rPr>
          <w:iCs/>
          <w:sz w:val="24"/>
          <w:szCs w:val="24"/>
        </w:rPr>
        <w:t>.</w:t>
      </w:r>
    </w:p>
    <w:p w:rsidR="00D50CAF" w:rsidRPr="00BF0413" w:rsidRDefault="00D50CAF" w:rsidP="0087198A">
      <w:pPr>
        <w:ind w:firstLine="709"/>
        <w:jc w:val="both"/>
        <w:rPr>
          <w:sz w:val="24"/>
          <w:szCs w:val="24"/>
        </w:rPr>
      </w:pPr>
      <w:r w:rsidRPr="00BF0413">
        <w:rPr>
          <w:sz w:val="24"/>
          <w:szCs w:val="24"/>
        </w:rPr>
        <w:t>1.7. От имени Контрольного органа муниципальный контроль вправе осуществлять следующие должностные лица:</w:t>
      </w:r>
    </w:p>
    <w:p w:rsidR="00D50CAF" w:rsidRPr="00BF0413" w:rsidRDefault="00D50CAF" w:rsidP="0087198A">
      <w:pPr>
        <w:ind w:firstLine="709"/>
        <w:jc w:val="both"/>
        <w:rPr>
          <w:sz w:val="24"/>
          <w:szCs w:val="24"/>
        </w:rPr>
      </w:pPr>
      <w:r w:rsidRPr="00BF0413">
        <w:rPr>
          <w:sz w:val="24"/>
          <w:szCs w:val="24"/>
        </w:rPr>
        <w:t>1) руководитель Контрольного органа;</w:t>
      </w:r>
    </w:p>
    <w:p w:rsidR="00D50CAF" w:rsidRPr="00BF0413" w:rsidRDefault="00D50CAF" w:rsidP="0087198A">
      <w:pPr>
        <w:ind w:firstLine="709"/>
        <w:jc w:val="both"/>
        <w:rPr>
          <w:sz w:val="24"/>
          <w:szCs w:val="24"/>
        </w:rPr>
      </w:pPr>
      <w:r w:rsidRPr="00BF0413">
        <w:rPr>
          <w:sz w:val="24"/>
          <w:szCs w:val="24"/>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D50CAF" w:rsidRPr="00BF0413" w:rsidRDefault="00D50CAF" w:rsidP="0087198A">
      <w:pPr>
        <w:ind w:firstLine="709"/>
        <w:jc w:val="both"/>
        <w:rPr>
          <w:sz w:val="24"/>
          <w:szCs w:val="24"/>
        </w:rPr>
      </w:pPr>
      <w:r w:rsidRPr="00BF0413">
        <w:rPr>
          <w:sz w:val="24"/>
          <w:szCs w:val="24"/>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D42256" w:rsidRPr="00D42256" w:rsidRDefault="00D42256" w:rsidP="00D42256">
      <w:pPr>
        <w:ind w:firstLine="709"/>
        <w:jc w:val="both"/>
        <w:rPr>
          <w:sz w:val="24"/>
          <w:szCs w:val="24"/>
        </w:rPr>
      </w:pPr>
      <w:r w:rsidRPr="00D42256">
        <w:rPr>
          <w:sz w:val="24"/>
          <w:szCs w:val="24"/>
        </w:rPr>
        <w:t>Должностным лицом</w:t>
      </w:r>
      <w:r w:rsidRPr="00D42256">
        <w:rPr>
          <w:i/>
          <w:sz w:val="24"/>
          <w:szCs w:val="24"/>
        </w:rPr>
        <w:t xml:space="preserve"> </w:t>
      </w:r>
      <w:r w:rsidRPr="00D42256">
        <w:rPr>
          <w:sz w:val="24"/>
          <w:szCs w:val="24"/>
        </w:rPr>
        <w:t xml:space="preserve">Контрольного органа, уполномоченным </w:t>
      </w:r>
      <w:r w:rsidRPr="00D42256">
        <w:rPr>
          <w:sz w:val="24"/>
          <w:szCs w:val="24"/>
        </w:rPr>
        <w:br/>
        <w:t>на принятие решения о проведении контрольного мероприятия, является глава муниципального образования «</w:t>
      </w:r>
      <w:r w:rsidR="00431DF8">
        <w:rPr>
          <w:sz w:val="24"/>
          <w:szCs w:val="24"/>
        </w:rPr>
        <w:t>Харазаргайское</w:t>
      </w:r>
      <w:r w:rsidRPr="00D42256">
        <w:rPr>
          <w:sz w:val="24"/>
          <w:szCs w:val="24"/>
        </w:rPr>
        <w:t>»</w:t>
      </w:r>
      <w:r w:rsidRPr="00D42256">
        <w:rPr>
          <w:i/>
          <w:sz w:val="24"/>
          <w:szCs w:val="24"/>
        </w:rPr>
        <w:t xml:space="preserve"> </w:t>
      </w:r>
      <w:r w:rsidRPr="00D42256">
        <w:rPr>
          <w:sz w:val="24"/>
          <w:szCs w:val="24"/>
        </w:rPr>
        <w:t xml:space="preserve">(далее – уполномоченное должностное лицо Контрольного органа). </w:t>
      </w:r>
    </w:p>
    <w:p w:rsidR="00D50CAF" w:rsidRPr="00BF0413" w:rsidRDefault="00D50CAF" w:rsidP="0087198A">
      <w:pPr>
        <w:ind w:firstLine="709"/>
        <w:jc w:val="both"/>
        <w:rPr>
          <w:sz w:val="24"/>
          <w:szCs w:val="24"/>
        </w:rPr>
      </w:pPr>
      <w:r w:rsidRPr="00BF0413">
        <w:rPr>
          <w:sz w:val="24"/>
          <w:szCs w:val="24"/>
        </w:rPr>
        <w:t>1.8. Права и обязанности инспектора.</w:t>
      </w:r>
    </w:p>
    <w:p w:rsidR="00D50CAF" w:rsidRPr="00BF0413" w:rsidRDefault="00D50CAF" w:rsidP="0087198A">
      <w:pPr>
        <w:ind w:firstLine="709"/>
        <w:jc w:val="both"/>
        <w:rPr>
          <w:sz w:val="24"/>
          <w:szCs w:val="24"/>
        </w:rPr>
      </w:pPr>
      <w:r w:rsidRPr="00BF0413">
        <w:rPr>
          <w:sz w:val="24"/>
          <w:szCs w:val="24"/>
        </w:rPr>
        <w:t>1.8.1. Инспектор обязан:</w:t>
      </w:r>
    </w:p>
    <w:p w:rsidR="00D50CAF" w:rsidRPr="00BF0413" w:rsidRDefault="00D50CAF" w:rsidP="0087198A">
      <w:pPr>
        <w:ind w:firstLine="709"/>
        <w:jc w:val="both"/>
        <w:rPr>
          <w:sz w:val="24"/>
          <w:szCs w:val="24"/>
        </w:rPr>
      </w:pPr>
      <w:r w:rsidRPr="00BF0413">
        <w:rPr>
          <w:sz w:val="24"/>
          <w:szCs w:val="24"/>
        </w:rPr>
        <w:t>1) соблюдать законодательство Российской Федерации, права и законные интересы контролируемых лиц;</w:t>
      </w:r>
    </w:p>
    <w:p w:rsidR="00D50CAF" w:rsidRPr="00BF0413" w:rsidRDefault="00D50CAF" w:rsidP="0087198A">
      <w:pPr>
        <w:ind w:firstLine="709"/>
        <w:jc w:val="both"/>
        <w:rPr>
          <w:sz w:val="24"/>
          <w:szCs w:val="24"/>
        </w:rPr>
      </w:pPr>
      <w:r w:rsidRPr="00BF0413">
        <w:rPr>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50CAF" w:rsidRPr="00BF0413" w:rsidRDefault="00D50CAF" w:rsidP="0087198A">
      <w:pPr>
        <w:ind w:firstLine="709"/>
        <w:jc w:val="both"/>
        <w:rPr>
          <w:sz w:val="24"/>
          <w:szCs w:val="24"/>
        </w:rPr>
      </w:pPr>
      <w:r w:rsidRPr="00BF0413">
        <w:rPr>
          <w:sz w:val="24"/>
          <w:szCs w:val="24"/>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D50CAF" w:rsidRPr="00BF0413" w:rsidRDefault="00D50CAF" w:rsidP="0087198A">
      <w:pPr>
        <w:ind w:firstLine="709"/>
        <w:jc w:val="both"/>
        <w:rPr>
          <w:sz w:val="24"/>
          <w:szCs w:val="24"/>
        </w:rPr>
      </w:pPr>
      <w:r w:rsidRPr="00BF0413">
        <w:rPr>
          <w:sz w:val="24"/>
          <w:szCs w:val="24"/>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50CAF" w:rsidRPr="00BF0413" w:rsidRDefault="00D50CAF" w:rsidP="0087198A">
      <w:pPr>
        <w:ind w:firstLine="709"/>
        <w:jc w:val="both"/>
        <w:rPr>
          <w:sz w:val="24"/>
          <w:szCs w:val="24"/>
        </w:rPr>
      </w:pPr>
      <w:r w:rsidRPr="00BF0413">
        <w:rPr>
          <w:sz w:val="24"/>
          <w:szCs w:val="24"/>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w:t>
      </w:r>
      <w:r w:rsidRPr="00BF0413">
        <w:rPr>
          <w:sz w:val="24"/>
          <w:szCs w:val="24"/>
        </w:rPr>
        <w:lastRenderedPageBreak/>
        <w:t xml:space="preserve">защите прав предпринимателей или его общественных представителей, уполномоченного по защите прав предпринимателей в </w:t>
      </w:r>
      <w:r w:rsidR="006C1694">
        <w:rPr>
          <w:sz w:val="24"/>
          <w:szCs w:val="24"/>
        </w:rPr>
        <w:t>Иркутской</w:t>
      </w:r>
      <w:r w:rsidRPr="00BF0413">
        <w:rPr>
          <w:sz w:val="24"/>
          <w:szCs w:val="24"/>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w:t>
      </w:r>
      <w:r w:rsidR="00D42256">
        <w:rPr>
          <w:sz w:val="24"/>
          <w:szCs w:val="24"/>
        </w:rPr>
        <w:t>мотренных Федеральным законом №</w:t>
      </w:r>
      <w:r w:rsidRPr="00BF0413">
        <w:rPr>
          <w:sz w:val="24"/>
          <w:szCs w:val="24"/>
        </w:rPr>
        <w:t>248-ФЗ и пунктом 3.3 настоящего Положения, осуществлять консультирование;</w:t>
      </w:r>
    </w:p>
    <w:p w:rsidR="00D50CAF" w:rsidRPr="00BF0413" w:rsidRDefault="00D50CAF" w:rsidP="0087198A">
      <w:pPr>
        <w:ind w:firstLine="709"/>
        <w:jc w:val="both"/>
        <w:rPr>
          <w:sz w:val="24"/>
          <w:szCs w:val="24"/>
        </w:rPr>
      </w:pPr>
      <w:r w:rsidRPr="00BF0413">
        <w:rPr>
          <w:sz w:val="24"/>
          <w:szCs w:val="24"/>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w:t>
      </w:r>
      <w:r w:rsidR="00D42256">
        <w:rPr>
          <w:sz w:val="24"/>
          <w:szCs w:val="24"/>
        </w:rPr>
        <w:t>усмотрено Федеральным законом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D50CAF" w:rsidRPr="00BF0413" w:rsidRDefault="00D50CAF" w:rsidP="0087198A">
      <w:pPr>
        <w:ind w:firstLine="709"/>
        <w:jc w:val="both"/>
        <w:rPr>
          <w:sz w:val="24"/>
          <w:szCs w:val="24"/>
        </w:rPr>
      </w:pPr>
      <w:r w:rsidRPr="00BF0413">
        <w:rPr>
          <w:sz w:val="24"/>
          <w:szCs w:val="24"/>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D50CAF" w:rsidRPr="00BF0413" w:rsidRDefault="00D50CAF" w:rsidP="0087198A">
      <w:pPr>
        <w:ind w:firstLine="709"/>
        <w:jc w:val="both"/>
        <w:rPr>
          <w:sz w:val="24"/>
          <w:szCs w:val="24"/>
        </w:rPr>
      </w:pPr>
      <w:r w:rsidRPr="00BF0413">
        <w:rPr>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50CAF" w:rsidRPr="00BF0413" w:rsidRDefault="00D50CAF" w:rsidP="0087198A">
      <w:pPr>
        <w:ind w:firstLine="709"/>
        <w:jc w:val="both"/>
        <w:rPr>
          <w:sz w:val="24"/>
          <w:szCs w:val="24"/>
        </w:rPr>
      </w:pPr>
      <w:r w:rsidRPr="00BF0413">
        <w:rPr>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rsidR="00D50CAF" w:rsidRPr="00BF0413" w:rsidRDefault="00D50CAF" w:rsidP="0087198A">
      <w:pPr>
        <w:ind w:firstLine="709"/>
        <w:jc w:val="both"/>
        <w:rPr>
          <w:sz w:val="24"/>
          <w:szCs w:val="24"/>
        </w:rPr>
      </w:pPr>
      <w:r w:rsidRPr="00BF0413">
        <w:rPr>
          <w:sz w:val="24"/>
          <w:szCs w:val="24"/>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D50CAF" w:rsidRPr="00BF0413" w:rsidRDefault="00D50CAF" w:rsidP="0087198A">
      <w:pPr>
        <w:ind w:firstLine="709"/>
        <w:jc w:val="both"/>
        <w:rPr>
          <w:sz w:val="24"/>
          <w:szCs w:val="24"/>
        </w:rPr>
      </w:pPr>
      <w:r w:rsidRPr="00BF0413">
        <w:rPr>
          <w:sz w:val="24"/>
          <w:szCs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50CAF" w:rsidRPr="00BF0413" w:rsidRDefault="00D50CAF" w:rsidP="0087198A">
      <w:pPr>
        <w:ind w:firstLine="709"/>
        <w:jc w:val="both"/>
        <w:rPr>
          <w:sz w:val="24"/>
          <w:szCs w:val="24"/>
        </w:rPr>
      </w:pPr>
      <w:r w:rsidRPr="00BF0413">
        <w:rPr>
          <w:sz w:val="24"/>
          <w:szCs w:val="24"/>
        </w:rPr>
        <w:t>1.8.2.</w:t>
      </w:r>
      <w:r w:rsidR="00D42256">
        <w:rPr>
          <w:sz w:val="24"/>
          <w:szCs w:val="24"/>
        </w:rPr>
        <w:t xml:space="preserve"> </w:t>
      </w:r>
      <w:r w:rsidRPr="00BF0413">
        <w:rPr>
          <w:sz w:val="24"/>
          <w:szCs w:val="24"/>
        </w:rPr>
        <w:t>Инспектор при проведении контрольного мероприятия в пределах своих полномочий и в объеме проводимых контрольных действий имеет право:</w:t>
      </w:r>
    </w:p>
    <w:p w:rsidR="00D50CAF" w:rsidRPr="00BF0413" w:rsidRDefault="00D50CAF" w:rsidP="0087198A">
      <w:pPr>
        <w:ind w:firstLine="709"/>
        <w:jc w:val="both"/>
        <w:rPr>
          <w:sz w:val="24"/>
          <w:szCs w:val="24"/>
        </w:rPr>
      </w:pPr>
      <w:r w:rsidRPr="00BF0413">
        <w:rPr>
          <w:sz w:val="24"/>
          <w:szCs w:val="24"/>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D50CAF" w:rsidRPr="00BF0413" w:rsidRDefault="00D50CAF" w:rsidP="0087198A">
      <w:pPr>
        <w:ind w:firstLine="709"/>
        <w:jc w:val="both"/>
        <w:rPr>
          <w:sz w:val="24"/>
          <w:szCs w:val="24"/>
        </w:rPr>
      </w:pPr>
      <w:r w:rsidRPr="00BF0413">
        <w:rPr>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50CAF" w:rsidRPr="00BF0413" w:rsidRDefault="00D50CAF" w:rsidP="0087198A">
      <w:pPr>
        <w:ind w:firstLine="709"/>
        <w:jc w:val="both"/>
        <w:rPr>
          <w:sz w:val="24"/>
          <w:szCs w:val="24"/>
        </w:rPr>
      </w:pPr>
      <w:r w:rsidRPr="00BF0413">
        <w:rPr>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D50CAF" w:rsidRPr="00BF0413" w:rsidRDefault="00D50CAF" w:rsidP="0087198A">
      <w:pPr>
        <w:ind w:firstLine="709"/>
        <w:jc w:val="both"/>
        <w:rPr>
          <w:sz w:val="24"/>
          <w:szCs w:val="24"/>
        </w:rPr>
      </w:pPr>
      <w:r w:rsidRPr="00BF0413">
        <w:rPr>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D50CAF" w:rsidRPr="00BF0413" w:rsidRDefault="00D50CAF" w:rsidP="0087198A">
      <w:pPr>
        <w:ind w:firstLine="709"/>
        <w:jc w:val="both"/>
        <w:rPr>
          <w:sz w:val="24"/>
          <w:szCs w:val="24"/>
        </w:rPr>
      </w:pPr>
      <w:r w:rsidRPr="00BF0413">
        <w:rPr>
          <w:sz w:val="24"/>
          <w:szCs w:val="24"/>
        </w:rPr>
        <w:lastRenderedPageBreak/>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D50CAF" w:rsidRPr="00BF0413" w:rsidRDefault="00D50CAF" w:rsidP="0087198A">
      <w:pPr>
        <w:ind w:firstLine="709"/>
        <w:jc w:val="both"/>
        <w:rPr>
          <w:sz w:val="24"/>
          <w:szCs w:val="24"/>
        </w:rPr>
      </w:pPr>
      <w:r w:rsidRPr="00BF0413">
        <w:rPr>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50CAF" w:rsidRPr="00BF0413" w:rsidRDefault="00D50CAF" w:rsidP="0087198A">
      <w:pPr>
        <w:ind w:firstLine="709"/>
        <w:jc w:val="both"/>
        <w:rPr>
          <w:sz w:val="24"/>
          <w:szCs w:val="24"/>
        </w:rPr>
      </w:pPr>
      <w:r w:rsidRPr="00BF0413">
        <w:rPr>
          <w:sz w:val="24"/>
          <w:szCs w:val="24"/>
        </w:rPr>
        <w:t>7) обращаться в соответствии с Федеральн</w:t>
      </w:r>
      <w:r w:rsidR="00D42256">
        <w:rPr>
          <w:sz w:val="24"/>
          <w:szCs w:val="24"/>
        </w:rPr>
        <w:t>ым законом от 07.02.2011 года №</w:t>
      </w:r>
      <w:r w:rsidRPr="00BF0413">
        <w:rPr>
          <w:sz w:val="24"/>
          <w:szCs w:val="24"/>
        </w:rPr>
        <w:t>3-ФЗ «О полиции» за содействием к органам полиции в случаях, если инспектору оказывается противо</w:t>
      </w:r>
      <w:r w:rsidR="00D42256">
        <w:rPr>
          <w:sz w:val="24"/>
          <w:szCs w:val="24"/>
        </w:rPr>
        <w:t>действие или угрожает опасность.</w:t>
      </w:r>
    </w:p>
    <w:p w:rsidR="00D50CAF" w:rsidRPr="00BF0413" w:rsidRDefault="00D50CAF" w:rsidP="0087198A">
      <w:pPr>
        <w:ind w:firstLine="709"/>
        <w:jc w:val="both"/>
        <w:rPr>
          <w:sz w:val="24"/>
          <w:szCs w:val="24"/>
        </w:rPr>
      </w:pPr>
      <w:r w:rsidRPr="00BF0413">
        <w:rPr>
          <w:sz w:val="24"/>
          <w:szCs w:val="24"/>
        </w:rPr>
        <w:t xml:space="preserve">1.9. К отношениям, связанным с осуществлением муниципального контроля в сфере благоустройства применяются </w:t>
      </w:r>
      <w:r w:rsidR="00D42256">
        <w:rPr>
          <w:sz w:val="24"/>
          <w:szCs w:val="24"/>
        </w:rPr>
        <w:t>положения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(функций)»(далее – единый портал государственных и муниципальных услуг) и (или) через региональный портал государственных и муниципальных услуг.</w:t>
      </w:r>
    </w:p>
    <w:p w:rsidR="00D50CAF" w:rsidRPr="00BF0413" w:rsidRDefault="00D50CAF" w:rsidP="0087198A">
      <w:pPr>
        <w:ind w:firstLine="709"/>
        <w:jc w:val="both"/>
        <w:rPr>
          <w:sz w:val="24"/>
          <w:szCs w:val="24"/>
        </w:rPr>
      </w:pPr>
    </w:p>
    <w:p w:rsidR="00D50CAF" w:rsidRPr="00BF0413" w:rsidRDefault="00D50CAF" w:rsidP="00D42256">
      <w:pPr>
        <w:ind w:firstLine="709"/>
        <w:jc w:val="center"/>
        <w:rPr>
          <w:sz w:val="24"/>
          <w:szCs w:val="24"/>
        </w:rPr>
      </w:pPr>
      <w:r w:rsidRPr="00BF0413">
        <w:rPr>
          <w:sz w:val="24"/>
          <w:szCs w:val="24"/>
        </w:rPr>
        <w:t>2. Категории риска причинения вреда (ущерба)</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r w:rsidRPr="00BF0413">
        <w:rPr>
          <w:sz w:val="24"/>
          <w:szCs w:val="24"/>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D50CAF" w:rsidRPr="00BF0413" w:rsidRDefault="00D50CAF" w:rsidP="0087198A">
      <w:pPr>
        <w:ind w:firstLine="709"/>
        <w:jc w:val="both"/>
        <w:rPr>
          <w:sz w:val="24"/>
          <w:szCs w:val="24"/>
        </w:rPr>
      </w:pPr>
      <w:r w:rsidRPr="00BF0413">
        <w:rPr>
          <w:sz w:val="24"/>
          <w:szCs w:val="24"/>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D50CAF" w:rsidRPr="00BF0413" w:rsidRDefault="00D42256" w:rsidP="0087198A">
      <w:pPr>
        <w:ind w:firstLine="709"/>
        <w:jc w:val="both"/>
        <w:rPr>
          <w:sz w:val="24"/>
          <w:szCs w:val="24"/>
        </w:rPr>
      </w:pPr>
      <w:r>
        <w:rPr>
          <w:sz w:val="24"/>
          <w:szCs w:val="24"/>
        </w:rPr>
        <w:t xml:space="preserve">- </w:t>
      </w:r>
      <w:r w:rsidR="00D50CAF" w:rsidRPr="00BF0413">
        <w:rPr>
          <w:sz w:val="24"/>
          <w:szCs w:val="24"/>
        </w:rPr>
        <w:t>значительный риск;</w:t>
      </w:r>
    </w:p>
    <w:p w:rsidR="00D50CAF" w:rsidRPr="00BF0413" w:rsidRDefault="00D42256" w:rsidP="0087198A">
      <w:pPr>
        <w:ind w:firstLine="709"/>
        <w:jc w:val="both"/>
        <w:rPr>
          <w:sz w:val="24"/>
          <w:szCs w:val="24"/>
        </w:rPr>
      </w:pPr>
      <w:r>
        <w:rPr>
          <w:sz w:val="24"/>
          <w:szCs w:val="24"/>
        </w:rPr>
        <w:t xml:space="preserve">- </w:t>
      </w:r>
      <w:r w:rsidR="00D50CAF" w:rsidRPr="00BF0413">
        <w:rPr>
          <w:sz w:val="24"/>
          <w:szCs w:val="24"/>
        </w:rPr>
        <w:t>средний риск;</w:t>
      </w:r>
    </w:p>
    <w:p w:rsidR="00D50CAF" w:rsidRPr="00BF0413" w:rsidRDefault="00D42256" w:rsidP="0087198A">
      <w:pPr>
        <w:ind w:firstLine="709"/>
        <w:jc w:val="both"/>
        <w:rPr>
          <w:sz w:val="24"/>
          <w:szCs w:val="24"/>
        </w:rPr>
      </w:pPr>
      <w:r>
        <w:rPr>
          <w:sz w:val="24"/>
          <w:szCs w:val="24"/>
        </w:rPr>
        <w:t xml:space="preserve">- </w:t>
      </w:r>
      <w:r w:rsidR="00D50CAF" w:rsidRPr="00BF0413">
        <w:rPr>
          <w:sz w:val="24"/>
          <w:szCs w:val="24"/>
        </w:rPr>
        <w:t>умеренный риск;</w:t>
      </w:r>
    </w:p>
    <w:p w:rsidR="00D50CAF" w:rsidRPr="00BF0413" w:rsidRDefault="00D42256" w:rsidP="0087198A">
      <w:pPr>
        <w:ind w:firstLine="709"/>
        <w:jc w:val="both"/>
        <w:rPr>
          <w:sz w:val="24"/>
          <w:szCs w:val="24"/>
        </w:rPr>
      </w:pPr>
      <w:r>
        <w:rPr>
          <w:sz w:val="24"/>
          <w:szCs w:val="24"/>
        </w:rPr>
        <w:t xml:space="preserve">- </w:t>
      </w:r>
      <w:r w:rsidR="00D50CAF" w:rsidRPr="00BF0413">
        <w:rPr>
          <w:sz w:val="24"/>
          <w:szCs w:val="24"/>
        </w:rPr>
        <w:t>низкий риск.</w:t>
      </w:r>
    </w:p>
    <w:p w:rsidR="00D50CAF" w:rsidRPr="00BF0413" w:rsidRDefault="00D50CAF" w:rsidP="0087198A">
      <w:pPr>
        <w:ind w:firstLine="709"/>
        <w:jc w:val="both"/>
        <w:rPr>
          <w:sz w:val="24"/>
          <w:szCs w:val="24"/>
        </w:rPr>
      </w:pPr>
      <w:r w:rsidRPr="00BF0413">
        <w:rPr>
          <w:sz w:val="24"/>
          <w:szCs w:val="24"/>
        </w:rPr>
        <w:t>2.3. Критерии отнесения объектов контроля к категориям риска                 в рамках осуществления муниципального контроля</w:t>
      </w:r>
      <w:r w:rsidR="00D42256">
        <w:rPr>
          <w:sz w:val="24"/>
          <w:szCs w:val="24"/>
        </w:rPr>
        <w:t xml:space="preserve"> </w:t>
      </w:r>
      <w:r w:rsidRPr="00BF0413">
        <w:rPr>
          <w:sz w:val="24"/>
          <w:szCs w:val="24"/>
        </w:rPr>
        <w:t xml:space="preserve">установлены приложением </w:t>
      </w:r>
      <w:r w:rsidR="00D42256">
        <w:rPr>
          <w:sz w:val="24"/>
          <w:szCs w:val="24"/>
        </w:rPr>
        <w:t>№</w:t>
      </w:r>
      <w:r w:rsidRPr="00BF0413">
        <w:rPr>
          <w:sz w:val="24"/>
          <w:szCs w:val="24"/>
        </w:rPr>
        <w:t>2 к настоящему Положению.</w:t>
      </w:r>
    </w:p>
    <w:p w:rsidR="00D50CAF" w:rsidRPr="00BF0413" w:rsidRDefault="00D50CAF" w:rsidP="0087198A">
      <w:pPr>
        <w:ind w:firstLine="709"/>
        <w:jc w:val="both"/>
        <w:rPr>
          <w:sz w:val="24"/>
          <w:szCs w:val="24"/>
        </w:rPr>
      </w:pPr>
      <w:r w:rsidRPr="00BF0413">
        <w:rPr>
          <w:sz w:val="24"/>
          <w:szCs w:val="24"/>
        </w:rPr>
        <w:t xml:space="preserve">2.4. Отнесение объекта контроля к одной из категорий риска осуществляется Контрольным органом ежегодно на основе сопоставления его </w:t>
      </w:r>
      <w:r w:rsidRPr="00BF0413">
        <w:rPr>
          <w:sz w:val="24"/>
          <w:szCs w:val="24"/>
        </w:rPr>
        <w:lastRenderedPageBreak/>
        <w:t>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D50CAF" w:rsidRPr="00BF0413" w:rsidRDefault="00D50CAF" w:rsidP="0087198A">
      <w:pPr>
        <w:ind w:firstLine="709"/>
        <w:jc w:val="both"/>
        <w:rPr>
          <w:sz w:val="24"/>
          <w:szCs w:val="24"/>
        </w:rPr>
      </w:pPr>
      <w:r w:rsidRPr="00BF0413">
        <w:rPr>
          <w:sz w:val="24"/>
          <w:szCs w:val="24"/>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00D42256">
        <w:rPr>
          <w:sz w:val="24"/>
          <w:szCs w:val="24"/>
        </w:rPr>
        <w:t>№</w:t>
      </w:r>
      <w:r w:rsidRPr="00BF0413">
        <w:rPr>
          <w:sz w:val="24"/>
          <w:szCs w:val="24"/>
        </w:rPr>
        <w:t xml:space="preserve">3 к настоящему Положению. </w:t>
      </w:r>
    </w:p>
    <w:p w:rsidR="00D50CAF" w:rsidRPr="00BF0413" w:rsidRDefault="00D50CAF" w:rsidP="0087198A">
      <w:pPr>
        <w:ind w:firstLine="709"/>
        <w:jc w:val="both"/>
        <w:rPr>
          <w:sz w:val="24"/>
          <w:szCs w:val="24"/>
        </w:rPr>
      </w:pPr>
      <w:r w:rsidRPr="00BF0413">
        <w:rPr>
          <w:sz w:val="24"/>
          <w:szCs w:val="24"/>
        </w:rPr>
        <w:t>2.6. В случае если объект контроля не отнесен к определенной категории риска, он считается отнесенным к категории низкого риска.</w:t>
      </w:r>
    </w:p>
    <w:p w:rsidR="00D50CAF" w:rsidRPr="00BF0413" w:rsidRDefault="00D50CAF" w:rsidP="0087198A">
      <w:pPr>
        <w:ind w:firstLine="709"/>
        <w:jc w:val="both"/>
        <w:rPr>
          <w:sz w:val="24"/>
          <w:szCs w:val="24"/>
        </w:rPr>
      </w:pPr>
      <w:r w:rsidRPr="00BF0413">
        <w:rPr>
          <w:sz w:val="24"/>
          <w:szCs w:val="24"/>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D50CAF" w:rsidRPr="00BF0413" w:rsidRDefault="00D50CAF" w:rsidP="0087198A">
      <w:pPr>
        <w:ind w:firstLine="709"/>
        <w:jc w:val="both"/>
        <w:rPr>
          <w:sz w:val="24"/>
          <w:szCs w:val="24"/>
        </w:rPr>
      </w:pPr>
    </w:p>
    <w:p w:rsidR="00D50CAF" w:rsidRPr="00BF0413" w:rsidRDefault="00D50CAF" w:rsidP="00D42256">
      <w:pPr>
        <w:ind w:firstLine="709"/>
        <w:jc w:val="center"/>
        <w:rPr>
          <w:bCs/>
          <w:color w:val="auto"/>
          <w:sz w:val="24"/>
          <w:szCs w:val="24"/>
        </w:rPr>
      </w:pPr>
      <w:r w:rsidRPr="00BF0413">
        <w:rPr>
          <w:bCs/>
          <w:color w:val="auto"/>
          <w:sz w:val="24"/>
          <w:szCs w:val="24"/>
        </w:rPr>
        <w:t>3. Виды профилактических мероприятий, которые проводятся при осуществлении муниципального контроля</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r w:rsidRPr="00BF0413">
        <w:rPr>
          <w:sz w:val="24"/>
          <w:szCs w:val="24"/>
        </w:rPr>
        <w:t>При осуществлении муниципального контроля Контрольный орган проводит следующие виды профилактических мероприятий:</w:t>
      </w:r>
    </w:p>
    <w:p w:rsidR="00D50CAF" w:rsidRPr="00BF0413" w:rsidRDefault="00D50CAF" w:rsidP="0087198A">
      <w:pPr>
        <w:ind w:firstLine="709"/>
        <w:jc w:val="both"/>
        <w:rPr>
          <w:sz w:val="24"/>
          <w:szCs w:val="24"/>
        </w:rPr>
      </w:pPr>
      <w:r w:rsidRPr="00BF0413">
        <w:rPr>
          <w:sz w:val="24"/>
          <w:szCs w:val="24"/>
        </w:rPr>
        <w:t>1) информирование;</w:t>
      </w:r>
    </w:p>
    <w:p w:rsidR="00D50CAF" w:rsidRPr="00BF0413" w:rsidRDefault="00D50CAF" w:rsidP="0087198A">
      <w:pPr>
        <w:ind w:firstLine="709"/>
        <w:jc w:val="both"/>
        <w:rPr>
          <w:sz w:val="24"/>
          <w:szCs w:val="24"/>
        </w:rPr>
      </w:pPr>
      <w:r w:rsidRPr="00BF0413">
        <w:rPr>
          <w:sz w:val="24"/>
          <w:szCs w:val="24"/>
        </w:rPr>
        <w:t>2) обобщение правоприменительной практики;</w:t>
      </w:r>
    </w:p>
    <w:p w:rsidR="00D50CAF" w:rsidRPr="00BF0413" w:rsidRDefault="00D50CAF" w:rsidP="0087198A">
      <w:pPr>
        <w:ind w:firstLine="709"/>
        <w:jc w:val="both"/>
        <w:rPr>
          <w:sz w:val="24"/>
          <w:szCs w:val="24"/>
        </w:rPr>
      </w:pPr>
      <w:r w:rsidRPr="00BF0413">
        <w:rPr>
          <w:sz w:val="24"/>
          <w:szCs w:val="24"/>
        </w:rPr>
        <w:t>3) объявление предостережения;</w:t>
      </w:r>
    </w:p>
    <w:p w:rsidR="00D50CAF" w:rsidRPr="00BF0413" w:rsidRDefault="00D50CAF" w:rsidP="0087198A">
      <w:pPr>
        <w:ind w:firstLine="709"/>
        <w:jc w:val="both"/>
        <w:rPr>
          <w:sz w:val="24"/>
          <w:szCs w:val="24"/>
        </w:rPr>
      </w:pPr>
      <w:r w:rsidRPr="00BF0413">
        <w:rPr>
          <w:sz w:val="24"/>
          <w:szCs w:val="24"/>
        </w:rPr>
        <w:t>4) консультирование;</w:t>
      </w:r>
    </w:p>
    <w:p w:rsidR="00D50CAF" w:rsidRPr="00BF0413" w:rsidRDefault="00D50CAF" w:rsidP="0087198A">
      <w:pPr>
        <w:ind w:firstLine="709"/>
        <w:jc w:val="both"/>
        <w:rPr>
          <w:sz w:val="24"/>
          <w:szCs w:val="24"/>
        </w:rPr>
      </w:pPr>
      <w:r w:rsidRPr="00BF0413">
        <w:rPr>
          <w:sz w:val="24"/>
          <w:szCs w:val="24"/>
        </w:rPr>
        <w:t>5) профилактический визит.</w:t>
      </w:r>
    </w:p>
    <w:p w:rsidR="00D50CAF" w:rsidRPr="00BF0413" w:rsidRDefault="00D50CAF" w:rsidP="0087198A">
      <w:pPr>
        <w:ind w:firstLine="709"/>
        <w:jc w:val="both"/>
        <w:rPr>
          <w:sz w:val="24"/>
          <w:szCs w:val="24"/>
        </w:rPr>
      </w:pPr>
    </w:p>
    <w:p w:rsidR="00D50CAF" w:rsidRPr="00BF0413" w:rsidRDefault="00D50CAF" w:rsidP="00D42256">
      <w:pPr>
        <w:ind w:firstLine="709"/>
        <w:jc w:val="center"/>
        <w:rPr>
          <w:sz w:val="24"/>
          <w:szCs w:val="24"/>
        </w:rPr>
      </w:pPr>
      <w:r w:rsidRPr="00BF0413">
        <w:rPr>
          <w:sz w:val="24"/>
          <w:szCs w:val="24"/>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D50CAF" w:rsidRPr="00BF0413" w:rsidRDefault="00D50CAF" w:rsidP="0087198A">
      <w:pPr>
        <w:ind w:firstLine="709"/>
        <w:jc w:val="both"/>
        <w:rPr>
          <w:bCs/>
          <w:sz w:val="24"/>
          <w:szCs w:val="24"/>
        </w:rPr>
      </w:pPr>
    </w:p>
    <w:p w:rsidR="00D50CAF" w:rsidRPr="00BF0413" w:rsidRDefault="00D50CAF" w:rsidP="0087198A">
      <w:pPr>
        <w:ind w:firstLine="709"/>
        <w:jc w:val="both"/>
        <w:rPr>
          <w:sz w:val="24"/>
          <w:szCs w:val="24"/>
        </w:rPr>
      </w:pPr>
      <w:r w:rsidRPr="00BF0413">
        <w:rPr>
          <w:sz w:val="24"/>
          <w:szCs w:val="24"/>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D50CAF" w:rsidRPr="00BF0413" w:rsidRDefault="00D50CAF" w:rsidP="0087198A">
      <w:pPr>
        <w:ind w:firstLine="709"/>
        <w:jc w:val="both"/>
        <w:rPr>
          <w:sz w:val="24"/>
          <w:szCs w:val="24"/>
        </w:rPr>
      </w:pPr>
      <w:r w:rsidRPr="00BF0413">
        <w:rPr>
          <w:sz w:val="24"/>
          <w:szCs w:val="24"/>
        </w:rPr>
        <w:t>3.1.2. Обобщение правоприменительной практики организации и проведения муниципального контроля осуществляется ежегодно.</w:t>
      </w:r>
    </w:p>
    <w:p w:rsidR="00D50CAF" w:rsidRPr="00BF0413" w:rsidRDefault="00D50CAF" w:rsidP="0087198A">
      <w:pPr>
        <w:ind w:firstLine="709"/>
        <w:jc w:val="both"/>
        <w:rPr>
          <w:sz w:val="24"/>
          <w:szCs w:val="24"/>
        </w:rPr>
      </w:pPr>
      <w:r w:rsidRPr="00BF0413">
        <w:rPr>
          <w:sz w:val="24"/>
          <w:szCs w:val="24"/>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D50CAF" w:rsidRPr="00BF0413" w:rsidRDefault="00D50CAF" w:rsidP="0087198A">
      <w:pPr>
        <w:ind w:firstLine="709"/>
        <w:jc w:val="both"/>
        <w:rPr>
          <w:color w:val="FF0000"/>
          <w:sz w:val="24"/>
          <w:szCs w:val="24"/>
        </w:rPr>
      </w:pPr>
      <w:r w:rsidRPr="00BF0413">
        <w:rPr>
          <w:sz w:val="24"/>
          <w:szCs w:val="24"/>
        </w:rPr>
        <w:t xml:space="preserve">Контрольный орган обеспечивает публичное обсуждение проекта доклада. </w:t>
      </w:r>
    </w:p>
    <w:p w:rsidR="00D50CAF" w:rsidRPr="00BF0413" w:rsidRDefault="00D50CAF" w:rsidP="0087198A">
      <w:pPr>
        <w:ind w:firstLine="709"/>
        <w:jc w:val="both"/>
        <w:rPr>
          <w:color w:val="FF0000"/>
          <w:sz w:val="24"/>
          <w:szCs w:val="24"/>
        </w:rPr>
      </w:pPr>
      <w:r w:rsidRPr="00BF0413">
        <w:rPr>
          <w:sz w:val="24"/>
          <w:szCs w:val="24"/>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p>
    <w:p w:rsidR="00D50CAF" w:rsidRPr="00BF0413" w:rsidRDefault="00D50CAF" w:rsidP="0087198A">
      <w:pPr>
        <w:ind w:firstLine="709"/>
        <w:jc w:val="both"/>
        <w:rPr>
          <w:sz w:val="24"/>
          <w:szCs w:val="24"/>
        </w:rPr>
      </w:pPr>
    </w:p>
    <w:p w:rsidR="00D50CAF" w:rsidRPr="00BF0413" w:rsidRDefault="00D50CAF" w:rsidP="00D42256">
      <w:pPr>
        <w:ind w:firstLine="709"/>
        <w:jc w:val="center"/>
        <w:rPr>
          <w:sz w:val="24"/>
          <w:szCs w:val="24"/>
        </w:rPr>
      </w:pPr>
      <w:r w:rsidRPr="00BF0413">
        <w:rPr>
          <w:sz w:val="24"/>
          <w:szCs w:val="24"/>
        </w:rPr>
        <w:t>3.2. Предостережение о недопустимости нарушения</w:t>
      </w:r>
    </w:p>
    <w:p w:rsidR="00D50CAF" w:rsidRPr="00BF0413" w:rsidRDefault="00D50CAF" w:rsidP="00D42256">
      <w:pPr>
        <w:ind w:firstLine="709"/>
        <w:jc w:val="center"/>
        <w:rPr>
          <w:sz w:val="24"/>
          <w:szCs w:val="24"/>
        </w:rPr>
      </w:pPr>
      <w:r w:rsidRPr="00BF0413">
        <w:rPr>
          <w:sz w:val="24"/>
          <w:szCs w:val="24"/>
        </w:rPr>
        <w:t>обязательных требований</w:t>
      </w:r>
    </w:p>
    <w:p w:rsidR="00D50CAF" w:rsidRPr="00BF0413" w:rsidRDefault="00D50CAF" w:rsidP="0087198A">
      <w:pPr>
        <w:ind w:firstLine="709"/>
        <w:jc w:val="both"/>
        <w:rPr>
          <w:bCs/>
          <w:sz w:val="24"/>
          <w:szCs w:val="24"/>
        </w:rPr>
      </w:pPr>
    </w:p>
    <w:p w:rsidR="00D50CAF" w:rsidRPr="00BF0413" w:rsidRDefault="00D50CAF" w:rsidP="0087198A">
      <w:pPr>
        <w:ind w:firstLine="709"/>
        <w:jc w:val="both"/>
        <w:rPr>
          <w:sz w:val="24"/>
          <w:szCs w:val="24"/>
        </w:rPr>
      </w:pPr>
      <w:r w:rsidRPr="00BF0413">
        <w:rPr>
          <w:sz w:val="24"/>
          <w:szCs w:val="24"/>
        </w:rPr>
        <w:t xml:space="preserve">3.2.1. Контрольный орган объявляет контролируемому лицу предостережение о недопустимости нарушения обязательных требований </w:t>
      </w:r>
      <w:r w:rsidRPr="00BF0413">
        <w:rPr>
          <w:sz w:val="24"/>
          <w:szCs w:val="24"/>
        </w:rPr>
        <w:lastRenderedPageBreak/>
        <w:t>(далее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D50CAF" w:rsidRPr="00BF0413" w:rsidRDefault="00D50CAF" w:rsidP="0087198A">
      <w:pPr>
        <w:ind w:firstLine="709"/>
        <w:jc w:val="both"/>
        <w:rPr>
          <w:sz w:val="24"/>
          <w:szCs w:val="24"/>
        </w:rPr>
      </w:pPr>
      <w:r w:rsidRPr="00BF0413">
        <w:rPr>
          <w:sz w:val="24"/>
          <w:szCs w:val="24"/>
        </w:rPr>
        <w:t>3.2.2. Предостережение составляется по форме, утвержденной приказом Минэконом</w:t>
      </w:r>
      <w:r w:rsidR="00D42256">
        <w:rPr>
          <w:sz w:val="24"/>
          <w:szCs w:val="24"/>
        </w:rPr>
        <w:t>развития России от 31.03.2021 №</w:t>
      </w:r>
      <w:r w:rsidRPr="00BF0413">
        <w:rPr>
          <w:sz w:val="24"/>
          <w:szCs w:val="24"/>
        </w:rPr>
        <w:t>151 «О типовых формах документов, используемых контрольным (надзорным) органом».</w:t>
      </w:r>
    </w:p>
    <w:p w:rsidR="00D50CAF" w:rsidRPr="00BF0413" w:rsidRDefault="00D50CAF" w:rsidP="0087198A">
      <w:pPr>
        <w:ind w:firstLine="709"/>
        <w:jc w:val="both"/>
        <w:rPr>
          <w:sz w:val="24"/>
          <w:szCs w:val="24"/>
        </w:rPr>
      </w:pPr>
      <w:r w:rsidRPr="00BF0413">
        <w:rPr>
          <w:sz w:val="24"/>
          <w:szCs w:val="24"/>
        </w:rPr>
        <w:t>3.2.3. Контролируемое лицо в течение десяти</w:t>
      </w:r>
      <w:r w:rsidR="00D42256">
        <w:rPr>
          <w:color w:val="FF0000"/>
          <w:sz w:val="24"/>
          <w:szCs w:val="24"/>
        </w:rPr>
        <w:t xml:space="preserve"> </w:t>
      </w:r>
      <w:r w:rsidRPr="00BF0413">
        <w:rPr>
          <w:sz w:val="24"/>
          <w:szCs w:val="24"/>
        </w:rPr>
        <w:t>рабочих дней со дня получения предостережения вправе подать в Контрольный орган возражение в отношении предостережения.</w:t>
      </w:r>
    </w:p>
    <w:p w:rsidR="00D50CAF" w:rsidRPr="00BF0413" w:rsidRDefault="00D50CAF" w:rsidP="0087198A">
      <w:pPr>
        <w:ind w:firstLine="709"/>
        <w:jc w:val="both"/>
        <w:rPr>
          <w:sz w:val="24"/>
          <w:szCs w:val="24"/>
        </w:rPr>
      </w:pPr>
      <w:r w:rsidRPr="00BF0413">
        <w:rPr>
          <w:sz w:val="24"/>
          <w:szCs w:val="24"/>
        </w:rPr>
        <w:t>3.2.4. Возражение должно содержать:</w:t>
      </w:r>
    </w:p>
    <w:p w:rsidR="00D50CAF" w:rsidRPr="00BF0413" w:rsidRDefault="00D50CAF" w:rsidP="0087198A">
      <w:pPr>
        <w:ind w:firstLine="709"/>
        <w:jc w:val="both"/>
        <w:rPr>
          <w:sz w:val="24"/>
          <w:szCs w:val="24"/>
        </w:rPr>
      </w:pPr>
      <w:r w:rsidRPr="00BF0413">
        <w:rPr>
          <w:sz w:val="24"/>
          <w:szCs w:val="24"/>
        </w:rPr>
        <w:t>1) наименование Контрольного органа, в который направляется возражение;</w:t>
      </w:r>
    </w:p>
    <w:p w:rsidR="00D50CAF" w:rsidRPr="00BF0413" w:rsidRDefault="00D50CAF" w:rsidP="0087198A">
      <w:pPr>
        <w:ind w:firstLine="709"/>
        <w:jc w:val="both"/>
        <w:rPr>
          <w:sz w:val="24"/>
          <w:szCs w:val="24"/>
        </w:rPr>
      </w:pPr>
      <w:r w:rsidRPr="00BF0413">
        <w:rPr>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D50CAF" w:rsidRPr="00BF0413" w:rsidRDefault="00D50CAF" w:rsidP="0087198A">
      <w:pPr>
        <w:ind w:firstLine="709"/>
        <w:jc w:val="both"/>
        <w:rPr>
          <w:sz w:val="24"/>
          <w:szCs w:val="24"/>
        </w:rPr>
      </w:pPr>
      <w:r w:rsidRPr="00BF0413">
        <w:rPr>
          <w:sz w:val="24"/>
          <w:szCs w:val="24"/>
        </w:rPr>
        <w:t>3) дату и номер предостережения;</w:t>
      </w:r>
    </w:p>
    <w:p w:rsidR="00D50CAF" w:rsidRPr="00BF0413" w:rsidRDefault="00D50CAF" w:rsidP="0087198A">
      <w:pPr>
        <w:ind w:firstLine="709"/>
        <w:jc w:val="both"/>
        <w:rPr>
          <w:sz w:val="24"/>
          <w:szCs w:val="24"/>
        </w:rPr>
      </w:pPr>
      <w:r w:rsidRPr="00BF0413">
        <w:rPr>
          <w:sz w:val="24"/>
          <w:szCs w:val="24"/>
        </w:rPr>
        <w:t>4) доводы, на основании которых контролируемое лицо не согласно с объявленным предостережением;</w:t>
      </w:r>
    </w:p>
    <w:p w:rsidR="00D50CAF" w:rsidRPr="00BF0413" w:rsidRDefault="00D50CAF" w:rsidP="0087198A">
      <w:pPr>
        <w:ind w:firstLine="709"/>
        <w:jc w:val="both"/>
        <w:rPr>
          <w:sz w:val="24"/>
          <w:szCs w:val="24"/>
        </w:rPr>
      </w:pPr>
      <w:r w:rsidRPr="00BF0413">
        <w:rPr>
          <w:sz w:val="24"/>
          <w:szCs w:val="24"/>
        </w:rPr>
        <w:t>5) дату получения предостережения контролируемым лицом;</w:t>
      </w:r>
    </w:p>
    <w:p w:rsidR="00D50CAF" w:rsidRPr="00BF0413" w:rsidRDefault="00D50CAF" w:rsidP="0087198A">
      <w:pPr>
        <w:ind w:firstLine="709"/>
        <w:jc w:val="both"/>
        <w:rPr>
          <w:sz w:val="24"/>
          <w:szCs w:val="24"/>
        </w:rPr>
      </w:pPr>
      <w:r w:rsidRPr="00BF0413">
        <w:rPr>
          <w:sz w:val="24"/>
          <w:szCs w:val="24"/>
        </w:rPr>
        <w:t>6) личную подпись и дату.</w:t>
      </w:r>
    </w:p>
    <w:p w:rsidR="00D50CAF" w:rsidRPr="00BF0413" w:rsidRDefault="00D50CAF" w:rsidP="0087198A">
      <w:pPr>
        <w:ind w:firstLine="709"/>
        <w:jc w:val="both"/>
        <w:rPr>
          <w:sz w:val="24"/>
          <w:szCs w:val="24"/>
        </w:rPr>
      </w:pPr>
      <w:r w:rsidRPr="00BF0413">
        <w:rPr>
          <w:sz w:val="24"/>
          <w:szCs w:val="24"/>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50CAF" w:rsidRPr="00BF0413" w:rsidRDefault="00D50CAF" w:rsidP="0087198A">
      <w:pPr>
        <w:ind w:firstLine="709"/>
        <w:jc w:val="both"/>
        <w:rPr>
          <w:sz w:val="24"/>
          <w:szCs w:val="24"/>
        </w:rPr>
      </w:pPr>
      <w:r w:rsidRPr="00BF0413">
        <w:rPr>
          <w:sz w:val="24"/>
          <w:szCs w:val="24"/>
        </w:rPr>
        <w:t>3.2.6. Контрольный орган рассматривает возражение в отношении предостережения в течение пятнадцати рабочих дней со дня его получения.</w:t>
      </w:r>
    </w:p>
    <w:p w:rsidR="00D50CAF" w:rsidRPr="00BF0413" w:rsidRDefault="00D50CAF" w:rsidP="0087198A">
      <w:pPr>
        <w:ind w:firstLine="709"/>
        <w:jc w:val="both"/>
        <w:rPr>
          <w:sz w:val="24"/>
          <w:szCs w:val="24"/>
        </w:rPr>
      </w:pPr>
      <w:r w:rsidRPr="00BF0413">
        <w:rPr>
          <w:sz w:val="24"/>
          <w:szCs w:val="24"/>
        </w:rPr>
        <w:t>3.2.7. По результатам рассмотрения возражения Контрольный орган принимает одно из следующих решений:</w:t>
      </w:r>
    </w:p>
    <w:p w:rsidR="00D50CAF" w:rsidRPr="00BF0413" w:rsidRDefault="00D50CAF" w:rsidP="0087198A">
      <w:pPr>
        <w:ind w:firstLine="709"/>
        <w:jc w:val="both"/>
        <w:rPr>
          <w:sz w:val="24"/>
          <w:szCs w:val="24"/>
        </w:rPr>
      </w:pPr>
      <w:r w:rsidRPr="00BF0413">
        <w:rPr>
          <w:sz w:val="24"/>
          <w:szCs w:val="24"/>
        </w:rPr>
        <w:t>1) удовлетворяет возражение в форме отмены предостережения;</w:t>
      </w:r>
    </w:p>
    <w:p w:rsidR="00D50CAF" w:rsidRPr="00BF0413" w:rsidRDefault="00D50CAF" w:rsidP="0087198A">
      <w:pPr>
        <w:ind w:firstLine="709"/>
        <w:jc w:val="both"/>
        <w:rPr>
          <w:sz w:val="24"/>
          <w:szCs w:val="24"/>
        </w:rPr>
      </w:pPr>
      <w:r w:rsidRPr="00BF0413">
        <w:rPr>
          <w:sz w:val="24"/>
          <w:szCs w:val="24"/>
        </w:rPr>
        <w:t>2) отказывает в удовлетворении возражения с указанием причины отказа.</w:t>
      </w:r>
    </w:p>
    <w:p w:rsidR="00D50CAF" w:rsidRPr="00BF0413" w:rsidRDefault="00D50CAF" w:rsidP="0087198A">
      <w:pPr>
        <w:ind w:firstLine="709"/>
        <w:jc w:val="both"/>
        <w:rPr>
          <w:sz w:val="24"/>
          <w:szCs w:val="24"/>
        </w:rPr>
      </w:pPr>
      <w:r w:rsidRPr="00BF0413">
        <w:rPr>
          <w:sz w:val="24"/>
          <w:szCs w:val="24"/>
        </w:rPr>
        <w:t>3.2.8. Контрольный орган информирует контролируемое лицо о результатах рассмотрения возражения не позднее пяти</w:t>
      </w:r>
      <w:r w:rsidR="00D42256">
        <w:rPr>
          <w:color w:val="FF0000"/>
          <w:sz w:val="24"/>
          <w:szCs w:val="24"/>
          <w:vertAlign w:val="superscript"/>
        </w:rPr>
        <w:t xml:space="preserve"> </w:t>
      </w:r>
      <w:r w:rsidRPr="00BF0413">
        <w:rPr>
          <w:sz w:val="24"/>
          <w:szCs w:val="24"/>
        </w:rPr>
        <w:t>рабочих дней со дня рассмотрения возражения в отношении предостережения.</w:t>
      </w:r>
    </w:p>
    <w:p w:rsidR="00D50CAF" w:rsidRPr="00BF0413" w:rsidRDefault="00D50CAF" w:rsidP="0087198A">
      <w:pPr>
        <w:ind w:firstLine="709"/>
        <w:jc w:val="both"/>
        <w:rPr>
          <w:sz w:val="24"/>
          <w:szCs w:val="24"/>
        </w:rPr>
      </w:pPr>
      <w:r w:rsidRPr="00BF0413">
        <w:rPr>
          <w:sz w:val="24"/>
          <w:szCs w:val="24"/>
        </w:rPr>
        <w:t>3.2.9. Повторное направление возражения по тем же основаниям не допускается.</w:t>
      </w:r>
    </w:p>
    <w:p w:rsidR="00D50CAF" w:rsidRPr="00BF0413" w:rsidRDefault="00D50CAF" w:rsidP="00AD012D">
      <w:pPr>
        <w:ind w:firstLine="709"/>
        <w:jc w:val="both"/>
        <w:rPr>
          <w:sz w:val="24"/>
          <w:szCs w:val="24"/>
        </w:rPr>
      </w:pPr>
      <w:r w:rsidRPr="00BF0413">
        <w:rPr>
          <w:sz w:val="24"/>
          <w:szCs w:val="24"/>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w:t>
      </w:r>
      <w:r w:rsidR="00AD012D">
        <w:rPr>
          <w:sz w:val="24"/>
          <w:szCs w:val="24"/>
        </w:rPr>
        <w:t>ятий и контрольных мероприятий.</w:t>
      </w:r>
    </w:p>
    <w:p w:rsidR="00D50CAF" w:rsidRPr="006C1694" w:rsidRDefault="00D50CAF" w:rsidP="006C1694">
      <w:pPr>
        <w:ind w:firstLine="709"/>
        <w:jc w:val="center"/>
        <w:rPr>
          <w:sz w:val="24"/>
          <w:szCs w:val="24"/>
        </w:rPr>
      </w:pPr>
      <w:r w:rsidRPr="00BF0413">
        <w:rPr>
          <w:sz w:val="24"/>
          <w:szCs w:val="24"/>
        </w:rPr>
        <w:t>3.3. Консультирование</w:t>
      </w:r>
    </w:p>
    <w:p w:rsidR="00D50CAF" w:rsidRPr="00BF0413" w:rsidRDefault="00D50CAF" w:rsidP="0087198A">
      <w:pPr>
        <w:ind w:firstLine="709"/>
        <w:jc w:val="both"/>
        <w:rPr>
          <w:sz w:val="24"/>
          <w:szCs w:val="24"/>
        </w:rPr>
      </w:pPr>
      <w:r w:rsidRPr="00BF0413">
        <w:rPr>
          <w:sz w:val="24"/>
          <w:szCs w:val="24"/>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50CAF" w:rsidRPr="00BF0413" w:rsidRDefault="00D50CAF" w:rsidP="0087198A">
      <w:pPr>
        <w:ind w:firstLine="709"/>
        <w:jc w:val="both"/>
        <w:rPr>
          <w:sz w:val="24"/>
          <w:szCs w:val="24"/>
        </w:rPr>
      </w:pPr>
      <w:r w:rsidRPr="00BF0413">
        <w:rPr>
          <w:sz w:val="24"/>
          <w:szCs w:val="24"/>
        </w:rPr>
        <w:t>1) порядка проведения контрольных мероприятий;</w:t>
      </w:r>
    </w:p>
    <w:p w:rsidR="00D50CAF" w:rsidRPr="00BF0413" w:rsidRDefault="00D50CAF" w:rsidP="0087198A">
      <w:pPr>
        <w:ind w:firstLine="709"/>
        <w:jc w:val="both"/>
        <w:rPr>
          <w:sz w:val="24"/>
          <w:szCs w:val="24"/>
        </w:rPr>
      </w:pPr>
      <w:r w:rsidRPr="00BF0413">
        <w:rPr>
          <w:sz w:val="24"/>
          <w:szCs w:val="24"/>
        </w:rPr>
        <w:t>2) периодичности проведения контрольных мероприятий;</w:t>
      </w:r>
    </w:p>
    <w:p w:rsidR="00D50CAF" w:rsidRPr="00BF0413" w:rsidRDefault="00D50CAF" w:rsidP="0087198A">
      <w:pPr>
        <w:ind w:firstLine="709"/>
        <w:jc w:val="both"/>
        <w:rPr>
          <w:sz w:val="24"/>
          <w:szCs w:val="24"/>
        </w:rPr>
      </w:pPr>
      <w:r w:rsidRPr="00BF0413">
        <w:rPr>
          <w:sz w:val="24"/>
          <w:szCs w:val="24"/>
        </w:rPr>
        <w:t>3) порядка принятия решений по итогам контрольных мероприятий;</w:t>
      </w:r>
    </w:p>
    <w:p w:rsidR="00D50CAF" w:rsidRPr="00BF0413" w:rsidRDefault="00D50CAF" w:rsidP="0087198A">
      <w:pPr>
        <w:ind w:firstLine="709"/>
        <w:jc w:val="both"/>
        <w:rPr>
          <w:sz w:val="24"/>
          <w:szCs w:val="24"/>
        </w:rPr>
      </w:pPr>
      <w:r w:rsidRPr="00BF0413">
        <w:rPr>
          <w:sz w:val="24"/>
          <w:szCs w:val="24"/>
        </w:rPr>
        <w:t>4) порядка обжалования решений Контрольного органа.</w:t>
      </w:r>
    </w:p>
    <w:p w:rsidR="00D50CAF" w:rsidRPr="00BF0413" w:rsidRDefault="00D50CAF" w:rsidP="0087198A">
      <w:pPr>
        <w:ind w:firstLine="709"/>
        <w:jc w:val="both"/>
        <w:rPr>
          <w:sz w:val="24"/>
          <w:szCs w:val="24"/>
        </w:rPr>
      </w:pPr>
      <w:r w:rsidRPr="00BF0413">
        <w:rPr>
          <w:sz w:val="24"/>
          <w:szCs w:val="24"/>
        </w:rPr>
        <w:t xml:space="preserve">3.3.2. Инспекторы осуществляют консультирование контролируемых лиц и </w:t>
      </w:r>
      <w:r w:rsidRPr="00BF0413">
        <w:rPr>
          <w:sz w:val="24"/>
          <w:szCs w:val="24"/>
        </w:rPr>
        <w:lastRenderedPageBreak/>
        <w:t>их представителей:</w:t>
      </w:r>
    </w:p>
    <w:p w:rsidR="00D50CAF" w:rsidRPr="00BF0413" w:rsidRDefault="00D50CAF" w:rsidP="0087198A">
      <w:pPr>
        <w:ind w:firstLine="709"/>
        <w:jc w:val="both"/>
        <w:rPr>
          <w:sz w:val="24"/>
          <w:szCs w:val="24"/>
        </w:rPr>
      </w:pPr>
      <w:r w:rsidRPr="00BF0413">
        <w:rPr>
          <w:sz w:val="24"/>
          <w:szCs w:val="24"/>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D50CAF" w:rsidRPr="00BF0413" w:rsidRDefault="00D50CAF" w:rsidP="0087198A">
      <w:pPr>
        <w:ind w:firstLine="709"/>
        <w:jc w:val="both"/>
        <w:rPr>
          <w:sz w:val="24"/>
          <w:szCs w:val="24"/>
        </w:rPr>
      </w:pPr>
      <w:r w:rsidRPr="00BF0413">
        <w:rPr>
          <w:sz w:val="24"/>
          <w:szCs w:val="24"/>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D50CAF" w:rsidRPr="00BF0413" w:rsidRDefault="00D50CAF" w:rsidP="0087198A">
      <w:pPr>
        <w:ind w:firstLine="709"/>
        <w:jc w:val="both"/>
        <w:rPr>
          <w:sz w:val="24"/>
          <w:szCs w:val="24"/>
        </w:rPr>
      </w:pPr>
      <w:r w:rsidRPr="00BF0413">
        <w:rPr>
          <w:sz w:val="24"/>
          <w:szCs w:val="24"/>
        </w:rPr>
        <w:t>3.3.3. Индивидуальное консультирование на личном приеме каждого заявителя инспекторами не может превышать 10 минут.</w:t>
      </w:r>
    </w:p>
    <w:p w:rsidR="00D50CAF" w:rsidRPr="00BF0413" w:rsidRDefault="00D50CAF" w:rsidP="0087198A">
      <w:pPr>
        <w:ind w:firstLine="709"/>
        <w:jc w:val="both"/>
        <w:rPr>
          <w:sz w:val="24"/>
          <w:szCs w:val="24"/>
        </w:rPr>
      </w:pPr>
      <w:r w:rsidRPr="00BF0413">
        <w:rPr>
          <w:sz w:val="24"/>
          <w:szCs w:val="24"/>
        </w:rPr>
        <w:t>Время разговора по телефону не должно превышать 10 минут.</w:t>
      </w:r>
    </w:p>
    <w:p w:rsidR="00D50CAF" w:rsidRPr="00BF0413" w:rsidRDefault="00D50CAF" w:rsidP="0087198A">
      <w:pPr>
        <w:ind w:firstLine="709"/>
        <w:jc w:val="both"/>
        <w:rPr>
          <w:sz w:val="24"/>
          <w:szCs w:val="24"/>
        </w:rPr>
      </w:pPr>
      <w:r w:rsidRPr="00BF0413">
        <w:rPr>
          <w:sz w:val="24"/>
          <w:szCs w:val="24"/>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D50CAF" w:rsidRPr="00BF0413" w:rsidRDefault="00D50CAF" w:rsidP="0087198A">
      <w:pPr>
        <w:ind w:firstLine="709"/>
        <w:jc w:val="both"/>
        <w:rPr>
          <w:sz w:val="24"/>
          <w:szCs w:val="24"/>
        </w:rPr>
      </w:pPr>
      <w:r w:rsidRPr="00BF0413">
        <w:rPr>
          <w:sz w:val="24"/>
          <w:szCs w:val="24"/>
        </w:rPr>
        <w:t>3.3.5. Письменное консультирование контролируемых лиц и их представителей осуществляется по следующим вопросам:</w:t>
      </w:r>
    </w:p>
    <w:p w:rsidR="00D50CAF" w:rsidRPr="00BF0413" w:rsidRDefault="00D50CAF" w:rsidP="006C1694">
      <w:pPr>
        <w:ind w:firstLine="709"/>
        <w:jc w:val="both"/>
        <w:rPr>
          <w:sz w:val="24"/>
          <w:szCs w:val="24"/>
        </w:rPr>
      </w:pPr>
      <w:r w:rsidRPr="00BF0413">
        <w:rPr>
          <w:sz w:val="24"/>
          <w:szCs w:val="24"/>
        </w:rPr>
        <w:t>1) порядок обжалован</w:t>
      </w:r>
      <w:r w:rsidR="006C1694">
        <w:rPr>
          <w:sz w:val="24"/>
          <w:szCs w:val="24"/>
        </w:rPr>
        <w:t>ия решений Контрольного органа.</w:t>
      </w:r>
    </w:p>
    <w:p w:rsidR="00D50CAF" w:rsidRPr="00BF0413" w:rsidRDefault="00D50CAF" w:rsidP="0087198A">
      <w:pPr>
        <w:ind w:firstLine="709"/>
        <w:jc w:val="both"/>
        <w:rPr>
          <w:sz w:val="24"/>
          <w:szCs w:val="24"/>
        </w:rPr>
      </w:pPr>
      <w:r w:rsidRPr="00BF0413">
        <w:rPr>
          <w:sz w:val="24"/>
          <w:szCs w:val="24"/>
        </w:rPr>
        <w:t xml:space="preserve">3.3.6. Контролируемое лицо вправе направить запрос о предоставлении письменного ответа в сроки, установленные Федеральным </w:t>
      </w:r>
      <w:hyperlink r:id="rId7" w:history="1">
        <w:r w:rsidRPr="00BF0413">
          <w:rPr>
            <w:sz w:val="24"/>
            <w:szCs w:val="24"/>
          </w:rPr>
          <w:t>законом</w:t>
        </w:r>
      </w:hyperlink>
      <w:r w:rsidR="006C1694">
        <w:rPr>
          <w:sz w:val="24"/>
          <w:szCs w:val="24"/>
        </w:rPr>
        <w:t xml:space="preserve"> от 02.05.2006 №</w:t>
      </w:r>
      <w:r w:rsidRPr="00BF0413">
        <w:rPr>
          <w:sz w:val="24"/>
          <w:szCs w:val="24"/>
        </w:rPr>
        <w:t>59-ФЗ «О порядке рассмотрения обращений граждан Российской Федерации».</w:t>
      </w:r>
    </w:p>
    <w:p w:rsidR="00D50CAF" w:rsidRPr="00BF0413" w:rsidRDefault="00D50CAF" w:rsidP="00AD012D">
      <w:pPr>
        <w:ind w:firstLine="709"/>
        <w:jc w:val="both"/>
        <w:rPr>
          <w:sz w:val="24"/>
          <w:szCs w:val="24"/>
        </w:rPr>
      </w:pPr>
      <w:r w:rsidRPr="00BF0413">
        <w:rPr>
          <w:sz w:val="24"/>
          <w:szCs w:val="24"/>
        </w:rPr>
        <w:t>3.3.7. Контрольный орган осуществляет уче</w:t>
      </w:r>
      <w:r w:rsidR="00AD012D">
        <w:rPr>
          <w:sz w:val="24"/>
          <w:szCs w:val="24"/>
        </w:rPr>
        <w:t>т проведенных консультирований.</w:t>
      </w:r>
    </w:p>
    <w:p w:rsidR="00D50CAF" w:rsidRPr="006C1694" w:rsidRDefault="00D50CAF" w:rsidP="006C1694">
      <w:pPr>
        <w:ind w:firstLine="709"/>
        <w:jc w:val="center"/>
        <w:rPr>
          <w:sz w:val="24"/>
          <w:szCs w:val="24"/>
        </w:rPr>
      </w:pPr>
      <w:r w:rsidRPr="00BF0413">
        <w:rPr>
          <w:sz w:val="24"/>
          <w:szCs w:val="24"/>
        </w:rPr>
        <w:t>3.4. Профилактический визит</w:t>
      </w:r>
    </w:p>
    <w:p w:rsidR="00D50CAF" w:rsidRPr="00BF0413" w:rsidRDefault="00D50CAF" w:rsidP="0087198A">
      <w:pPr>
        <w:ind w:firstLine="709"/>
        <w:jc w:val="both"/>
        <w:rPr>
          <w:sz w:val="24"/>
          <w:szCs w:val="24"/>
        </w:rPr>
      </w:pPr>
      <w:r w:rsidRPr="00BF0413">
        <w:rPr>
          <w:sz w:val="24"/>
          <w:szCs w:val="24"/>
        </w:rPr>
        <w:t>3.4.1. Профилактический визит проводится</w:t>
      </w:r>
      <w:r w:rsidR="006C1694">
        <w:rPr>
          <w:sz w:val="24"/>
          <w:szCs w:val="24"/>
        </w:rPr>
        <w:t xml:space="preserve"> </w:t>
      </w:r>
      <w:r w:rsidRPr="00BF0413">
        <w:rPr>
          <w:color w:val="auto"/>
          <w:sz w:val="24"/>
          <w:szCs w:val="24"/>
          <w:lang w:eastAsia="en-US"/>
        </w:rPr>
        <w:t>инспектором</w:t>
      </w:r>
      <w:r w:rsidRPr="00BF0413">
        <w:rPr>
          <w:sz w:val="24"/>
          <w:szCs w:val="24"/>
        </w:rPr>
        <w:t xml:space="preserve"> в форме профилактической беседы по месту осуществления деятельности контролируемого лица либо путем использования видео-конференц-связи.</w:t>
      </w:r>
    </w:p>
    <w:p w:rsidR="00D50CAF" w:rsidRPr="00BF0413" w:rsidRDefault="00D50CAF" w:rsidP="0087198A">
      <w:pPr>
        <w:ind w:firstLine="709"/>
        <w:jc w:val="both"/>
        <w:rPr>
          <w:sz w:val="24"/>
          <w:szCs w:val="24"/>
        </w:rPr>
      </w:pPr>
      <w:r w:rsidRPr="00BF0413">
        <w:rPr>
          <w:sz w:val="24"/>
          <w:szCs w:val="24"/>
        </w:rPr>
        <w:t xml:space="preserve">Продолжительность профилактического визита составляет не более двух часов в течение рабочего дня. </w:t>
      </w:r>
    </w:p>
    <w:p w:rsidR="00D50CAF" w:rsidRPr="00BF0413" w:rsidRDefault="00D50CAF" w:rsidP="0087198A">
      <w:pPr>
        <w:ind w:firstLine="709"/>
        <w:jc w:val="both"/>
        <w:rPr>
          <w:sz w:val="24"/>
          <w:szCs w:val="24"/>
        </w:rPr>
      </w:pPr>
      <w:r w:rsidRPr="00BF0413">
        <w:rPr>
          <w:sz w:val="24"/>
          <w:szCs w:val="24"/>
        </w:rPr>
        <w:t>3.4.2. Инспектор проводит обязательный профилактический визит в отношении:</w:t>
      </w:r>
    </w:p>
    <w:p w:rsidR="00D50CAF" w:rsidRPr="00BF0413" w:rsidRDefault="00D50CAF" w:rsidP="0087198A">
      <w:pPr>
        <w:ind w:firstLine="709"/>
        <w:jc w:val="both"/>
        <w:rPr>
          <w:sz w:val="24"/>
          <w:szCs w:val="24"/>
        </w:rPr>
      </w:pPr>
      <w:r w:rsidRPr="00BF0413">
        <w:rPr>
          <w:sz w:val="24"/>
          <w:szCs w:val="24"/>
        </w:rPr>
        <w:t xml:space="preserve">1) контролируемых лиц, приступающих к осуществлению деятельности в сфере </w:t>
      </w:r>
      <w:r w:rsidRPr="00BF0413">
        <w:rPr>
          <w:spacing w:val="2"/>
          <w:sz w:val="24"/>
          <w:szCs w:val="24"/>
        </w:rPr>
        <w:t>автомобильного транспорта, городского наземного электрического транспорта и в дорожного хозяйства</w:t>
      </w:r>
      <w:r w:rsidRPr="00BF0413">
        <w:rPr>
          <w:sz w:val="24"/>
          <w:szCs w:val="24"/>
        </w:rPr>
        <w:t>, не позднее чем в течение одного года с момента начала такой деятельности (при наличии сведений о начале деятельности);</w:t>
      </w:r>
    </w:p>
    <w:p w:rsidR="00D50CAF" w:rsidRPr="00BF0413" w:rsidRDefault="00D50CAF" w:rsidP="0087198A">
      <w:pPr>
        <w:ind w:firstLine="709"/>
        <w:jc w:val="both"/>
        <w:rPr>
          <w:sz w:val="24"/>
          <w:szCs w:val="24"/>
        </w:rPr>
      </w:pPr>
      <w:r w:rsidRPr="00BF0413">
        <w:rPr>
          <w:sz w:val="24"/>
          <w:szCs w:val="24"/>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D50CAF" w:rsidRPr="00BF0413" w:rsidRDefault="00D50CAF" w:rsidP="0087198A">
      <w:pPr>
        <w:ind w:firstLine="709"/>
        <w:jc w:val="both"/>
        <w:rPr>
          <w:sz w:val="24"/>
          <w:szCs w:val="24"/>
        </w:rPr>
      </w:pPr>
      <w:r w:rsidRPr="00BF0413">
        <w:rPr>
          <w:sz w:val="24"/>
          <w:szCs w:val="24"/>
        </w:rPr>
        <w:t>3.4.3. Профилактические визиты проводятся по согласованию с контролируемыми лицами.</w:t>
      </w:r>
    </w:p>
    <w:p w:rsidR="00D50CAF" w:rsidRPr="00BF0413" w:rsidRDefault="00D50CAF" w:rsidP="0087198A">
      <w:pPr>
        <w:ind w:firstLine="709"/>
        <w:jc w:val="both"/>
        <w:rPr>
          <w:sz w:val="24"/>
          <w:szCs w:val="24"/>
        </w:rPr>
      </w:pPr>
      <w:r w:rsidRPr="00BF0413">
        <w:rPr>
          <w:sz w:val="24"/>
          <w:szCs w:val="24"/>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D50CAF" w:rsidRPr="00BF0413" w:rsidRDefault="00D50CAF" w:rsidP="0087198A">
      <w:pPr>
        <w:ind w:firstLine="709"/>
        <w:jc w:val="both"/>
        <w:rPr>
          <w:sz w:val="24"/>
          <w:szCs w:val="24"/>
        </w:rPr>
      </w:pPr>
      <w:r w:rsidRPr="00BF0413">
        <w:rPr>
          <w:sz w:val="24"/>
          <w:szCs w:val="24"/>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rsidR="00D50CAF" w:rsidRPr="00BF0413" w:rsidRDefault="00D50CAF" w:rsidP="0087198A">
      <w:pPr>
        <w:ind w:firstLine="709"/>
        <w:jc w:val="both"/>
        <w:rPr>
          <w:sz w:val="24"/>
          <w:szCs w:val="24"/>
        </w:rPr>
      </w:pPr>
      <w:r w:rsidRPr="00BF0413">
        <w:rPr>
          <w:sz w:val="24"/>
          <w:szCs w:val="24"/>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D50CAF" w:rsidRPr="00AD012D" w:rsidRDefault="00D50CAF" w:rsidP="00AD012D">
      <w:pPr>
        <w:ind w:firstLine="709"/>
        <w:jc w:val="both"/>
        <w:rPr>
          <w:sz w:val="24"/>
          <w:szCs w:val="24"/>
        </w:rPr>
      </w:pPr>
      <w:r w:rsidRPr="00BF0413">
        <w:rPr>
          <w:sz w:val="24"/>
          <w:szCs w:val="24"/>
        </w:rPr>
        <w:t>3.4.6. Контрольный орган осуществляет учет провед</w:t>
      </w:r>
      <w:r w:rsidR="00AD012D">
        <w:rPr>
          <w:sz w:val="24"/>
          <w:szCs w:val="24"/>
        </w:rPr>
        <w:t>енных профилактических визитов.</w:t>
      </w:r>
    </w:p>
    <w:p w:rsidR="00D50CAF" w:rsidRPr="00BF0413" w:rsidRDefault="00D50CAF" w:rsidP="006C1694">
      <w:pPr>
        <w:ind w:firstLine="709"/>
        <w:jc w:val="center"/>
        <w:rPr>
          <w:bCs/>
          <w:sz w:val="24"/>
          <w:szCs w:val="24"/>
        </w:rPr>
      </w:pPr>
      <w:r w:rsidRPr="00BF0413">
        <w:rPr>
          <w:bCs/>
          <w:sz w:val="24"/>
          <w:szCs w:val="24"/>
        </w:rPr>
        <w:t>4. Контрольные мероприятия, проводимые в рамках</w:t>
      </w:r>
    </w:p>
    <w:p w:rsidR="00D50CAF" w:rsidRPr="006C1694" w:rsidRDefault="006C1694" w:rsidP="006C1694">
      <w:pPr>
        <w:ind w:firstLine="709"/>
        <w:jc w:val="center"/>
        <w:rPr>
          <w:bCs/>
          <w:sz w:val="24"/>
          <w:szCs w:val="24"/>
        </w:rPr>
      </w:pPr>
      <w:r>
        <w:rPr>
          <w:bCs/>
          <w:sz w:val="24"/>
          <w:szCs w:val="24"/>
        </w:rPr>
        <w:lastRenderedPageBreak/>
        <w:t>муниципального контроля</w:t>
      </w:r>
    </w:p>
    <w:p w:rsidR="00D50CAF" w:rsidRPr="00BF0413" w:rsidRDefault="00D50CAF" w:rsidP="006C1694">
      <w:pPr>
        <w:ind w:firstLine="709"/>
        <w:jc w:val="center"/>
        <w:rPr>
          <w:color w:val="auto"/>
          <w:sz w:val="24"/>
          <w:szCs w:val="24"/>
        </w:rPr>
      </w:pPr>
      <w:r w:rsidRPr="00BF0413">
        <w:rPr>
          <w:color w:val="auto"/>
          <w:sz w:val="24"/>
          <w:szCs w:val="24"/>
        </w:rPr>
        <w:t>4.1. Контрол</w:t>
      </w:r>
      <w:r w:rsidR="006C1694">
        <w:rPr>
          <w:color w:val="auto"/>
          <w:sz w:val="24"/>
          <w:szCs w:val="24"/>
        </w:rPr>
        <w:t>ьные мероприятия. Общие вопросы</w:t>
      </w:r>
    </w:p>
    <w:p w:rsidR="00D50CAF" w:rsidRPr="00BF0413" w:rsidRDefault="00D50CAF" w:rsidP="0087198A">
      <w:pPr>
        <w:ind w:firstLine="709"/>
        <w:jc w:val="both"/>
        <w:rPr>
          <w:sz w:val="24"/>
          <w:szCs w:val="24"/>
        </w:rPr>
      </w:pPr>
      <w:r w:rsidRPr="00BF0413">
        <w:rPr>
          <w:sz w:val="24"/>
          <w:szCs w:val="24"/>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006C1694">
        <w:rPr>
          <w:sz w:val="24"/>
          <w:szCs w:val="24"/>
        </w:rPr>
        <w:t xml:space="preserve"> </w:t>
      </w:r>
      <w:r w:rsidRPr="00BF0413">
        <w:rPr>
          <w:sz w:val="24"/>
          <w:szCs w:val="24"/>
        </w:rPr>
        <w:t>мероприятий:</w:t>
      </w:r>
    </w:p>
    <w:p w:rsidR="00D50CAF" w:rsidRPr="00BF0413" w:rsidRDefault="006C1694" w:rsidP="0087198A">
      <w:pPr>
        <w:ind w:firstLine="709"/>
        <w:jc w:val="both"/>
        <w:rPr>
          <w:sz w:val="24"/>
          <w:szCs w:val="24"/>
        </w:rPr>
      </w:pPr>
      <w:r>
        <w:rPr>
          <w:sz w:val="24"/>
          <w:szCs w:val="24"/>
        </w:rPr>
        <w:t xml:space="preserve">- </w:t>
      </w:r>
      <w:r w:rsidR="00D50CAF" w:rsidRPr="00BF0413">
        <w:rPr>
          <w:sz w:val="24"/>
          <w:szCs w:val="24"/>
        </w:rPr>
        <w:t>инспекционный визит, рейдовый осмотр, документарная проверка, выездная проверка –</w:t>
      </w:r>
      <w:r>
        <w:rPr>
          <w:sz w:val="24"/>
          <w:szCs w:val="24"/>
        </w:rPr>
        <w:t xml:space="preserve"> при </w:t>
      </w:r>
      <w:r w:rsidR="00D50CAF" w:rsidRPr="00BF0413">
        <w:rPr>
          <w:sz w:val="24"/>
          <w:szCs w:val="24"/>
        </w:rPr>
        <w:t>взаимодействии с контролируемыми лицами;</w:t>
      </w:r>
    </w:p>
    <w:p w:rsidR="00D50CAF" w:rsidRPr="00BF0413" w:rsidRDefault="006C1694" w:rsidP="0087198A">
      <w:pPr>
        <w:ind w:firstLine="709"/>
        <w:jc w:val="both"/>
        <w:rPr>
          <w:sz w:val="24"/>
          <w:szCs w:val="24"/>
        </w:rPr>
      </w:pPr>
      <w:r>
        <w:rPr>
          <w:sz w:val="24"/>
          <w:szCs w:val="24"/>
        </w:rPr>
        <w:t xml:space="preserve">- </w:t>
      </w:r>
      <w:r w:rsidR="00D50CAF" w:rsidRPr="00BF0413">
        <w:rPr>
          <w:sz w:val="24"/>
          <w:szCs w:val="24"/>
        </w:rPr>
        <w:t>наблюдение за соблюдением обязательных требований, выездное обследование – без взаимодействия с контролируемыми лицами.</w:t>
      </w:r>
    </w:p>
    <w:p w:rsidR="00D50CAF" w:rsidRPr="00BF0413" w:rsidRDefault="00D50CAF" w:rsidP="0087198A">
      <w:pPr>
        <w:ind w:firstLine="709"/>
        <w:jc w:val="both"/>
        <w:rPr>
          <w:sz w:val="24"/>
          <w:szCs w:val="24"/>
        </w:rPr>
      </w:pPr>
      <w:r w:rsidRPr="00BF0413">
        <w:rPr>
          <w:sz w:val="24"/>
          <w:szCs w:val="24"/>
        </w:rPr>
        <w:t>4.1.2. При осуществлении муниципального контроля</w:t>
      </w:r>
      <w:r w:rsidR="006C1694">
        <w:rPr>
          <w:sz w:val="24"/>
          <w:szCs w:val="24"/>
        </w:rPr>
        <w:t xml:space="preserve"> </w:t>
      </w:r>
      <w:r w:rsidRPr="00BF0413">
        <w:rPr>
          <w:sz w:val="24"/>
          <w:szCs w:val="24"/>
        </w:rPr>
        <w:t xml:space="preserve">взаимодействием с контролируемыми лицами являются: </w:t>
      </w:r>
    </w:p>
    <w:p w:rsidR="00D50CAF" w:rsidRPr="00BF0413" w:rsidRDefault="006C1694" w:rsidP="0087198A">
      <w:pPr>
        <w:ind w:firstLine="709"/>
        <w:jc w:val="both"/>
        <w:rPr>
          <w:bCs/>
          <w:color w:val="FF0000"/>
          <w:sz w:val="24"/>
          <w:szCs w:val="24"/>
        </w:rPr>
      </w:pPr>
      <w:r>
        <w:rPr>
          <w:sz w:val="24"/>
          <w:szCs w:val="24"/>
        </w:rPr>
        <w:t xml:space="preserve">- </w:t>
      </w:r>
      <w:r w:rsidR="00D50CAF" w:rsidRPr="00BF0413">
        <w:rPr>
          <w:sz w:val="24"/>
          <w:szCs w:val="24"/>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D50CAF" w:rsidRPr="00BF0413" w:rsidRDefault="006C1694" w:rsidP="0087198A">
      <w:pPr>
        <w:ind w:firstLine="709"/>
        <w:jc w:val="both"/>
        <w:rPr>
          <w:sz w:val="24"/>
          <w:szCs w:val="24"/>
        </w:rPr>
      </w:pPr>
      <w:r>
        <w:rPr>
          <w:sz w:val="24"/>
          <w:szCs w:val="24"/>
        </w:rPr>
        <w:t xml:space="preserve">- </w:t>
      </w:r>
      <w:r w:rsidR="00D50CAF" w:rsidRPr="00BF0413">
        <w:rPr>
          <w:sz w:val="24"/>
          <w:szCs w:val="24"/>
        </w:rPr>
        <w:t xml:space="preserve">запрос документов, иных материалов; </w:t>
      </w:r>
    </w:p>
    <w:p w:rsidR="00D50CAF" w:rsidRPr="00BF0413" w:rsidRDefault="006C1694" w:rsidP="0087198A">
      <w:pPr>
        <w:ind w:firstLine="709"/>
        <w:jc w:val="both"/>
        <w:rPr>
          <w:sz w:val="24"/>
          <w:szCs w:val="24"/>
        </w:rPr>
      </w:pPr>
      <w:r>
        <w:rPr>
          <w:sz w:val="24"/>
          <w:szCs w:val="24"/>
        </w:rPr>
        <w:t xml:space="preserve">- </w:t>
      </w:r>
      <w:r w:rsidR="00D50CAF" w:rsidRPr="00BF0413">
        <w:rPr>
          <w:sz w:val="24"/>
          <w:szCs w:val="24"/>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D50CAF" w:rsidRPr="00BF0413" w:rsidRDefault="00D50CAF" w:rsidP="0087198A">
      <w:pPr>
        <w:ind w:firstLine="709"/>
        <w:jc w:val="both"/>
        <w:rPr>
          <w:color w:val="auto"/>
          <w:sz w:val="24"/>
          <w:szCs w:val="24"/>
        </w:rPr>
      </w:pPr>
      <w:r w:rsidRPr="00BF0413">
        <w:rPr>
          <w:color w:val="auto"/>
          <w:sz w:val="24"/>
          <w:szCs w:val="24"/>
        </w:rPr>
        <w:t xml:space="preserve">4.1.3. Контрольные мероприятия, осуществляемые при </w:t>
      </w:r>
      <w:r w:rsidRPr="00BF0413">
        <w:rPr>
          <w:color w:val="auto"/>
          <w:sz w:val="24"/>
          <w:szCs w:val="24"/>
          <w:lang w:eastAsia="en-US"/>
        </w:rPr>
        <w:t xml:space="preserve">взаимодействии с контролируемым лицом, </w:t>
      </w:r>
      <w:r w:rsidRPr="00BF0413">
        <w:rPr>
          <w:color w:val="auto"/>
          <w:sz w:val="24"/>
          <w:szCs w:val="24"/>
        </w:rPr>
        <w:t>проводятся Контрольным органом по следующим основаниям:</w:t>
      </w:r>
    </w:p>
    <w:p w:rsidR="00D50CAF" w:rsidRPr="00BF0413" w:rsidRDefault="00D50CAF" w:rsidP="0087198A">
      <w:pPr>
        <w:ind w:firstLine="709"/>
        <w:jc w:val="both"/>
        <w:rPr>
          <w:color w:val="auto"/>
          <w:sz w:val="24"/>
          <w:szCs w:val="24"/>
        </w:rPr>
      </w:pPr>
      <w:r w:rsidRPr="00BF0413">
        <w:rPr>
          <w:color w:val="auto"/>
          <w:sz w:val="24"/>
          <w:szCs w:val="24"/>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0CAF" w:rsidRPr="00BF0413" w:rsidRDefault="00D50CAF" w:rsidP="0087198A">
      <w:pPr>
        <w:ind w:firstLine="709"/>
        <w:jc w:val="both"/>
        <w:rPr>
          <w:color w:val="auto"/>
          <w:sz w:val="24"/>
          <w:szCs w:val="24"/>
        </w:rPr>
      </w:pPr>
      <w:r w:rsidRPr="00BF0413">
        <w:rPr>
          <w:color w:val="auto"/>
          <w:sz w:val="24"/>
          <w:szCs w:val="24"/>
        </w:rPr>
        <w:t>2) наступление сроков проведения контрольных мероприятий, включенных в план проведения контрольных мероприятий;</w:t>
      </w:r>
    </w:p>
    <w:p w:rsidR="00D50CAF" w:rsidRPr="00BF0413" w:rsidRDefault="00D50CAF" w:rsidP="0087198A">
      <w:pPr>
        <w:ind w:firstLine="709"/>
        <w:jc w:val="both"/>
        <w:rPr>
          <w:color w:val="auto"/>
          <w:sz w:val="24"/>
          <w:szCs w:val="24"/>
        </w:rPr>
      </w:pPr>
      <w:r w:rsidRPr="00BF0413">
        <w:rPr>
          <w:color w:val="auto"/>
          <w:sz w:val="24"/>
          <w:szCs w:val="24"/>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50CAF" w:rsidRPr="00BF0413" w:rsidRDefault="00D50CAF" w:rsidP="0087198A">
      <w:pPr>
        <w:ind w:firstLine="709"/>
        <w:jc w:val="both"/>
        <w:rPr>
          <w:color w:val="auto"/>
          <w:sz w:val="24"/>
          <w:szCs w:val="24"/>
        </w:rPr>
      </w:pPr>
      <w:r w:rsidRPr="00BF0413">
        <w:rPr>
          <w:color w:val="auto"/>
          <w:sz w:val="24"/>
          <w:szCs w:val="24"/>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50CAF" w:rsidRPr="00BF0413" w:rsidRDefault="00D50CAF" w:rsidP="0087198A">
      <w:pPr>
        <w:ind w:firstLine="709"/>
        <w:jc w:val="both"/>
        <w:rPr>
          <w:color w:val="auto"/>
          <w:sz w:val="24"/>
          <w:szCs w:val="24"/>
        </w:rPr>
      </w:pPr>
      <w:r w:rsidRPr="00BF0413">
        <w:rPr>
          <w:color w:val="auto"/>
          <w:sz w:val="24"/>
          <w:szCs w:val="24"/>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8" w:history="1">
        <w:r w:rsidRPr="00BF0413">
          <w:rPr>
            <w:color w:val="auto"/>
            <w:sz w:val="24"/>
            <w:szCs w:val="24"/>
          </w:rPr>
          <w:t>частью 1 статьи 95</w:t>
        </w:r>
      </w:hyperlink>
      <w:r w:rsidRPr="00BF0413">
        <w:rPr>
          <w:color w:val="auto"/>
          <w:sz w:val="24"/>
          <w:szCs w:val="24"/>
        </w:rPr>
        <w:t xml:space="preserve"> Федерального закона.</w:t>
      </w:r>
    </w:p>
    <w:p w:rsidR="00D50CAF" w:rsidRPr="00BF0413" w:rsidRDefault="00D50CAF" w:rsidP="0087198A">
      <w:pPr>
        <w:ind w:firstLine="709"/>
        <w:jc w:val="both"/>
        <w:rPr>
          <w:sz w:val="24"/>
          <w:szCs w:val="24"/>
        </w:rPr>
      </w:pPr>
      <w:r w:rsidRPr="00BF0413">
        <w:rPr>
          <w:sz w:val="24"/>
          <w:szCs w:val="24"/>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D50CAF" w:rsidRPr="00BF0413" w:rsidRDefault="00D50CAF" w:rsidP="0087198A">
      <w:pPr>
        <w:ind w:firstLine="709"/>
        <w:jc w:val="both"/>
        <w:rPr>
          <w:color w:val="auto"/>
          <w:sz w:val="24"/>
          <w:szCs w:val="24"/>
        </w:rPr>
      </w:pPr>
      <w:r w:rsidRPr="00BF0413">
        <w:rPr>
          <w:color w:val="auto"/>
          <w:sz w:val="24"/>
          <w:szCs w:val="24"/>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D50CAF" w:rsidRPr="00BF0413" w:rsidRDefault="006C1694" w:rsidP="0087198A">
      <w:pPr>
        <w:ind w:firstLine="709"/>
        <w:jc w:val="both"/>
        <w:rPr>
          <w:color w:val="auto"/>
          <w:sz w:val="24"/>
          <w:szCs w:val="24"/>
        </w:rPr>
      </w:pPr>
      <w:r>
        <w:rPr>
          <w:color w:val="auto"/>
          <w:sz w:val="24"/>
          <w:szCs w:val="24"/>
        </w:rPr>
        <w:t xml:space="preserve">- </w:t>
      </w:r>
      <w:r w:rsidR="00D50CAF" w:rsidRPr="00BF0413">
        <w:rPr>
          <w:color w:val="auto"/>
          <w:sz w:val="24"/>
          <w:szCs w:val="24"/>
        </w:rPr>
        <w:t>осмотр;</w:t>
      </w:r>
    </w:p>
    <w:p w:rsidR="00D50CAF" w:rsidRPr="00BF0413" w:rsidRDefault="006C1694" w:rsidP="0087198A">
      <w:pPr>
        <w:ind w:firstLine="709"/>
        <w:jc w:val="both"/>
        <w:rPr>
          <w:color w:val="auto"/>
          <w:sz w:val="24"/>
          <w:szCs w:val="24"/>
        </w:rPr>
      </w:pPr>
      <w:r>
        <w:rPr>
          <w:color w:val="auto"/>
          <w:sz w:val="24"/>
          <w:szCs w:val="24"/>
        </w:rPr>
        <w:t xml:space="preserve">- </w:t>
      </w:r>
      <w:r w:rsidR="00D50CAF" w:rsidRPr="00BF0413">
        <w:rPr>
          <w:color w:val="auto"/>
          <w:sz w:val="24"/>
          <w:szCs w:val="24"/>
        </w:rPr>
        <w:t>опрос;</w:t>
      </w:r>
    </w:p>
    <w:p w:rsidR="00D50CAF" w:rsidRPr="00BF0413" w:rsidRDefault="006C1694" w:rsidP="0087198A">
      <w:pPr>
        <w:ind w:firstLine="709"/>
        <w:jc w:val="both"/>
        <w:rPr>
          <w:color w:val="auto"/>
          <w:sz w:val="24"/>
          <w:szCs w:val="24"/>
        </w:rPr>
      </w:pPr>
      <w:r>
        <w:rPr>
          <w:color w:val="auto"/>
          <w:sz w:val="24"/>
          <w:szCs w:val="24"/>
        </w:rPr>
        <w:t xml:space="preserve">- </w:t>
      </w:r>
      <w:r w:rsidR="00D50CAF" w:rsidRPr="00BF0413">
        <w:rPr>
          <w:color w:val="auto"/>
          <w:sz w:val="24"/>
          <w:szCs w:val="24"/>
        </w:rPr>
        <w:t>получение письменных объяснений;</w:t>
      </w:r>
    </w:p>
    <w:p w:rsidR="00D50CAF" w:rsidRPr="00BF0413" w:rsidRDefault="006C1694" w:rsidP="0087198A">
      <w:pPr>
        <w:ind w:firstLine="709"/>
        <w:jc w:val="both"/>
        <w:rPr>
          <w:color w:val="auto"/>
          <w:sz w:val="24"/>
          <w:szCs w:val="24"/>
        </w:rPr>
      </w:pPr>
      <w:r>
        <w:rPr>
          <w:color w:val="auto"/>
          <w:sz w:val="24"/>
          <w:szCs w:val="24"/>
        </w:rPr>
        <w:t xml:space="preserve">- </w:t>
      </w:r>
      <w:r w:rsidR="00D50CAF" w:rsidRPr="00BF0413">
        <w:rPr>
          <w:color w:val="auto"/>
          <w:sz w:val="24"/>
          <w:szCs w:val="24"/>
        </w:rPr>
        <w:t>истребование документов;</w:t>
      </w:r>
    </w:p>
    <w:p w:rsidR="00D50CAF" w:rsidRPr="00BF0413" w:rsidRDefault="006C1694" w:rsidP="0087198A">
      <w:pPr>
        <w:ind w:firstLine="709"/>
        <w:jc w:val="both"/>
        <w:rPr>
          <w:color w:val="auto"/>
          <w:sz w:val="24"/>
          <w:szCs w:val="24"/>
        </w:rPr>
      </w:pPr>
      <w:r>
        <w:rPr>
          <w:color w:val="auto"/>
          <w:sz w:val="24"/>
          <w:szCs w:val="24"/>
        </w:rPr>
        <w:t xml:space="preserve">- </w:t>
      </w:r>
      <w:r w:rsidR="00D50CAF" w:rsidRPr="00BF0413">
        <w:rPr>
          <w:color w:val="auto"/>
          <w:sz w:val="24"/>
          <w:szCs w:val="24"/>
        </w:rPr>
        <w:t>экспертиза.</w:t>
      </w:r>
    </w:p>
    <w:p w:rsidR="00D50CAF" w:rsidRPr="00BF0413" w:rsidRDefault="00D50CAF" w:rsidP="0087198A">
      <w:pPr>
        <w:ind w:firstLine="709"/>
        <w:jc w:val="both"/>
        <w:rPr>
          <w:color w:val="auto"/>
          <w:sz w:val="24"/>
          <w:szCs w:val="24"/>
        </w:rPr>
      </w:pPr>
      <w:r w:rsidRPr="00BF0413">
        <w:rPr>
          <w:color w:val="auto"/>
          <w:sz w:val="24"/>
          <w:szCs w:val="24"/>
        </w:rPr>
        <w:t>4.1.5. Для проведения контрольного мероприятия</w:t>
      </w:r>
      <w:r w:rsidRPr="00BF0413">
        <w:rPr>
          <w:sz w:val="24"/>
          <w:szCs w:val="24"/>
        </w:rPr>
        <w:t>, предусматривающего взаимодействие с контролируемым лицом, а также документарной проверки,</w:t>
      </w:r>
      <w:r w:rsidRPr="00BF0413">
        <w:rPr>
          <w:color w:val="auto"/>
          <w:sz w:val="24"/>
          <w:szCs w:val="24"/>
        </w:rPr>
        <w:t xml:space="preserve"> принимается решение Контрольного органа, подписанное уполномоченным </w:t>
      </w:r>
      <w:r w:rsidRPr="00BF0413">
        <w:rPr>
          <w:color w:val="auto"/>
          <w:sz w:val="24"/>
          <w:szCs w:val="24"/>
        </w:rPr>
        <w:lastRenderedPageBreak/>
        <w:t xml:space="preserve">лицом Контрольного органа, в котором указываются сведения, предусмотренные частью 1 </w:t>
      </w:r>
      <w:r w:rsidR="006C1694">
        <w:rPr>
          <w:color w:val="auto"/>
          <w:sz w:val="24"/>
          <w:szCs w:val="24"/>
        </w:rPr>
        <w:t>статьи 64 Федерального закона №</w:t>
      </w:r>
      <w:r w:rsidRPr="00BF0413">
        <w:rPr>
          <w:color w:val="auto"/>
          <w:sz w:val="24"/>
          <w:szCs w:val="24"/>
        </w:rPr>
        <w:t xml:space="preserve">248-ФЗ. </w:t>
      </w:r>
    </w:p>
    <w:p w:rsidR="00D50CAF" w:rsidRPr="00BF0413" w:rsidRDefault="00D50CAF" w:rsidP="0087198A">
      <w:pPr>
        <w:ind w:firstLine="709"/>
        <w:jc w:val="both"/>
        <w:rPr>
          <w:sz w:val="24"/>
          <w:szCs w:val="24"/>
        </w:rPr>
      </w:pPr>
      <w:r w:rsidRPr="00BF0413">
        <w:rPr>
          <w:sz w:val="24"/>
          <w:szCs w:val="24"/>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D50CAF" w:rsidRPr="00BF0413" w:rsidRDefault="00D50CAF" w:rsidP="0087198A">
      <w:pPr>
        <w:ind w:firstLine="709"/>
        <w:jc w:val="both"/>
        <w:rPr>
          <w:color w:val="auto"/>
          <w:sz w:val="24"/>
          <w:szCs w:val="24"/>
        </w:rPr>
      </w:pPr>
      <w:r w:rsidRPr="00BF0413">
        <w:rPr>
          <w:color w:val="auto"/>
          <w:sz w:val="24"/>
          <w:szCs w:val="24"/>
        </w:rPr>
        <w:t>4.1.6. Контрольные мероприятия проводятся инспекторами, указанными в решении Контрольного органа о проведении контрольного мероприятия.</w:t>
      </w:r>
    </w:p>
    <w:p w:rsidR="00D50CAF" w:rsidRPr="00BF0413" w:rsidRDefault="00D50CAF" w:rsidP="0087198A">
      <w:pPr>
        <w:ind w:firstLine="709"/>
        <w:jc w:val="both"/>
        <w:rPr>
          <w:sz w:val="24"/>
          <w:szCs w:val="24"/>
        </w:rPr>
      </w:pPr>
      <w:r w:rsidRPr="00BF0413">
        <w:rPr>
          <w:sz w:val="24"/>
          <w:szCs w:val="24"/>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D50CAF" w:rsidRPr="00BF0413" w:rsidRDefault="00D50CAF" w:rsidP="0087198A">
      <w:pPr>
        <w:ind w:firstLine="709"/>
        <w:jc w:val="both"/>
        <w:rPr>
          <w:sz w:val="24"/>
          <w:szCs w:val="24"/>
        </w:rPr>
      </w:pPr>
      <w:r w:rsidRPr="00BF0413">
        <w:rPr>
          <w:sz w:val="24"/>
          <w:szCs w:val="24"/>
        </w:rPr>
        <w:t>4.1.7. По окончании проведения контрольного мероприятия, предусматривающего взаимодействие с контролируемым лицом,</w:t>
      </w:r>
      <w:r w:rsidR="006C1694">
        <w:rPr>
          <w:sz w:val="24"/>
          <w:szCs w:val="24"/>
        </w:rPr>
        <w:t xml:space="preserve"> </w:t>
      </w:r>
      <w:r w:rsidRPr="00BF0413">
        <w:rPr>
          <w:sz w:val="24"/>
          <w:szCs w:val="24"/>
        </w:rPr>
        <w:t>инспектор составляет акт контрольного мероприятия (далее также – акт) по форме, утвержденной приказом Минэконом</w:t>
      </w:r>
      <w:r w:rsidR="006C1694">
        <w:rPr>
          <w:sz w:val="24"/>
          <w:szCs w:val="24"/>
        </w:rPr>
        <w:t>развития России от 31.03.2021 №</w:t>
      </w:r>
      <w:r w:rsidRPr="00BF0413">
        <w:rPr>
          <w:sz w:val="24"/>
          <w:szCs w:val="24"/>
        </w:rPr>
        <w:t xml:space="preserve">151 «О типовых формах документов, используемых контрольным (надзорным) органом». </w:t>
      </w:r>
    </w:p>
    <w:p w:rsidR="00D50CAF" w:rsidRPr="00BF0413" w:rsidRDefault="00D50CAF" w:rsidP="0087198A">
      <w:pPr>
        <w:ind w:firstLine="709"/>
        <w:jc w:val="both"/>
        <w:rPr>
          <w:sz w:val="24"/>
          <w:szCs w:val="24"/>
        </w:rPr>
      </w:pPr>
      <w:r w:rsidRPr="00BF0413">
        <w:rPr>
          <w:sz w:val="24"/>
          <w:szCs w:val="24"/>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D50CAF" w:rsidRPr="00BF0413" w:rsidRDefault="00D50CAF" w:rsidP="0087198A">
      <w:pPr>
        <w:ind w:firstLine="709"/>
        <w:jc w:val="both"/>
        <w:rPr>
          <w:sz w:val="24"/>
          <w:szCs w:val="24"/>
        </w:rPr>
      </w:pPr>
      <w:r w:rsidRPr="00BF0413">
        <w:rPr>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50CAF" w:rsidRPr="00BF0413" w:rsidRDefault="00D50CAF" w:rsidP="0087198A">
      <w:pPr>
        <w:ind w:firstLine="709"/>
        <w:jc w:val="both"/>
        <w:rPr>
          <w:sz w:val="24"/>
          <w:szCs w:val="24"/>
        </w:rPr>
      </w:pPr>
      <w:r w:rsidRPr="00BF0413">
        <w:rPr>
          <w:sz w:val="24"/>
          <w:szCs w:val="24"/>
        </w:rPr>
        <w:t>4.1.8. Документы, иные материалы, являющиеся доказательствами нарушения обязательных требований, приобщаются к акту.</w:t>
      </w:r>
    </w:p>
    <w:p w:rsidR="00D50CAF" w:rsidRPr="00BF0413" w:rsidRDefault="00D50CAF" w:rsidP="0087198A">
      <w:pPr>
        <w:ind w:firstLine="709"/>
        <w:jc w:val="both"/>
        <w:rPr>
          <w:sz w:val="24"/>
          <w:szCs w:val="24"/>
        </w:rPr>
      </w:pPr>
      <w:r w:rsidRPr="00BF0413">
        <w:rPr>
          <w:sz w:val="24"/>
          <w:szCs w:val="24"/>
        </w:rPr>
        <w:t xml:space="preserve">Заполненные при проведении контрольного мероприятия проверочные листы должны быть приобщены к акту. </w:t>
      </w:r>
    </w:p>
    <w:p w:rsidR="00D50CAF" w:rsidRPr="00BF0413" w:rsidRDefault="00D50CAF" w:rsidP="0087198A">
      <w:pPr>
        <w:ind w:firstLine="709"/>
        <w:jc w:val="both"/>
        <w:rPr>
          <w:sz w:val="24"/>
          <w:szCs w:val="24"/>
        </w:rPr>
      </w:pPr>
      <w:r w:rsidRPr="00BF0413">
        <w:rPr>
          <w:sz w:val="24"/>
          <w:szCs w:val="24"/>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D50CAF" w:rsidRPr="00BF0413" w:rsidRDefault="00D50CAF" w:rsidP="0087198A">
      <w:pPr>
        <w:ind w:firstLine="709"/>
        <w:jc w:val="both"/>
        <w:rPr>
          <w:sz w:val="24"/>
          <w:szCs w:val="24"/>
        </w:rPr>
      </w:pPr>
      <w:r w:rsidRPr="00BF0413">
        <w:rPr>
          <w:sz w:val="24"/>
          <w:szCs w:val="24"/>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50CAF" w:rsidRPr="00BF0413" w:rsidRDefault="00D50CAF" w:rsidP="00AD012D">
      <w:pPr>
        <w:ind w:firstLine="709"/>
        <w:jc w:val="both"/>
        <w:rPr>
          <w:sz w:val="24"/>
          <w:szCs w:val="24"/>
        </w:rPr>
      </w:pPr>
      <w:r w:rsidRPr="00BF0413">
        <w:rPr>
          <w:sz w:val="24"/>
          <w:szCs w:val="24"/>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w:t>
      </w:r>
      <w:r w:rsidR="00AD012D">
        <w:rPr>
          <w:sz w:val="24"/>
          <w:szCs w:val="24"/>
        </w:rPr>
        <w:t>азделом 5 настоящего Положения.</w:t>
      </w:r>
    </w:p>
    <w:p w:rsidR="00D50CAF" w:rsidRPr="006C1694" w:rsidRDefault="00D50CAF" w:rsidP="006C1694">
      <w:pPr>
        <w:ind w:firstLine="709"/>
        <w:jc w:val="center"/>
        <w:rPr>
          <w:sz w:val="24"/>
          <w:szCs w:val="24"/>
        </w:rPr>
      </w:pPr>
      <w:r w:rsidRPr="00BF0413">
        <w:rPr>
          <w:sz w:val="24"/>
          <w:szCs w:val="24"/>
        </w:rPr>
        <w:t>4.2. Меры, принимаемые Контрольным органом по результатам контрольных мероприятий</w:t>
      </w:r>
    </w:p>
    <w:p w:rsidR="00D50CAF" w:rsidRPr="00BF0413" w:rsidRDefault="00D50CAF" w:rsidP="0087198A">
      <w:pPr>
        <w:ind w:firstLine="709"/>
        <w:jc w:val="both"/>
        <w:rPr>
          <w:sz w:val="24"/>
          <w:szCs w:val="24"/>
        </w:rPr>
      </w:pPr>
      <w:r w:rsidRPr="00BF0413">
        <w:rPr>
          <w:sz w:val="24"/>
          <w:szCs w:val="24"/>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BF0413">
        <w:rPr>
          <w:sz w:val="24"/>
          <w:szCs w:val="24"/>
          <w:lang w:eastAsia="en-US"/>
        </w:rPr>
        <w:t xml:space="preserve"> в пределах полномочий, предусмотренных законодательством Российской Федерации, </w:t>
      </w:r>
      <w:r w:rsidRPr="00BF0413">
        <w:rPr>
          <w:sz w:val="24"/>
          <w:szCs w:val="24"/>
        </w:rPr>
        <w:t>обязан:</w:t>
      </w:r>
    </w:p>
    <w:p w:rsidR="00D50CAF" w:rsidRPr="00BF0413" w:rsidRDefault="00D50CAF" w:rsidP="0087198A">
      <w:pPr>
        <w:ind w:firstLine="709"/>
        <w:jc w:val="both"/>
        <w:rPr>
          <w:sz w:val="24"/>
          <w:szCs w:val="24"/>
        </w:rPr>
      </w:pPr>
      <w:r w:rsidRPr="00BF0413">
        <w:rPr>
          <w:sz w:val="24"/>
          <w:szCs w:val="24"/>
        </w:rPr>
        <w:t xml:space="preserve">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w:t>
      </w:r>
      <w:r w:rsidRPr="00BF0413">
        <w:rPr>
          <w:sz w:val="24"/>
          <w:szCs w:val="24"/>
        </w:rPr>
        <w:lastRenderedPageBreak/>
        <w:t>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D50CAF" w:rsidRPr="00BF0413" w:rsidRDefault="00D50CAF" w:rsidP="0087198A">
      <w:pPr>
        <w:ind w:firstLine="709"/>
        <w:jc w:val="both"/>
        <w:rPr>
          <w:sz w:val="24"/>
          <w:szCs w:val="24"/>
        </w:rPr>
      </w:pPr>
      <w:r w:rsidRPr="00BF0413">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r w:rsidR="006C1694">
        <w:rPr>
          <w:sz w:val="24"/>
          <w:szCs w:val="24"/>
        </w:rPr>
        <w:t xml:space="preserve"> </w:t>
      </w:r>
      <w:r w:rsidRPr="00BF0413">
        <w:rPr>
          <w:sz w:val="24"/>
          <w:szCs w:val="24"/>
        </w:rPr>
        <w:t>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50CAF" w:rsidRPr="00BF0413" w:rsidRDefault="00D50CAF" w:rsidP="0087198A">
      <w:pPr>
        <w:ind w:firstLine="709"/>
        <w:jc w:val="both"/>
        <w:rPr>
          <w:sz w:val="24"/>
          <w:szCs w:val="24"/>
        </w:rPr>
      </w:pPr>
      <w:r w:rsidRPr="00BF0413">
        <w:rPr>
          <w:sz w:val="24"/>
          <w:szCs w:val="24"/>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9" w:tooltip="Кодекс" w:history="1">
        <w:r w:rsidRPr="00BF0413">
          <w:rPr>
            <w:sz w:val="24"/>
            <w:szCs w:val="24"/>
          </w:rPr>
          <w:t>Кодексом</w:t>
        </w:r>
      </w:hyperlink>
      <w:r w:rsidRPr="00BF0413">
        <w:rPr>
          <w:sz w:val="24"/>
          <w:szCs w:val="24"/>
        </w:rPr>
        <w:t xml:space="preserve"> Российской Федерации об административных правонарушениях;</w:t>
      </w:r>
    </w:p>
    <w:p w:rsidR="00D50CAF" w:rsidRPr="00BF0413" w:rsidRDefault="00D50CAF" w:rsidP="0087198A">
      <w:pPr>
        <w:ind w:firstLine="709"/>
        <w:jc w:val="both"/>
        <w:rPr>
          <w:sz w:val="24"/>
          <w:szCs w:val="24"/>
        </w:rPr>
      </w:pPr>
      <w:r w:rsidRPr="00BF0413">
        <w:rPr>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0CAF" w:rsidRPr="00BF0413" w:rsidRDefault="00D50CAF" w:rsidP="0087198A">
      <w:pPr>
        <w:ind w:firstLine="709"/>
        <w:jc w:val="both"/>
        <w:rPr>
          <w:sz w:val="24"/>
          <w:szCs w:val="24"/>
        </w:rPr>
      </w:pPr>
      <w:r w:rsidRPr="00BF0413">
        <w:rPr>
          <w:sz w:val="24"/>
          <w:szCs w:val="24"/>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50CAF" w:rsidRPr="00BF0413" w:rsidRDefault="00D50CAF" w:rsidP="0087198A">
      <w:pPr>
        <w:ind w:firstLine="709"/>
        <w:jc w:val="both"/>
        <w:rPr>
          <w:sz w:val="24"/>
          <w:szCs w:val="24"/>
        </w:rPr>
      </w:pPr>
      <w:r w:rsidRPr="00BF0413">
        <w:rPr>
          <w:sz w:val="24"/>
          <w:szCs w:val="24"/>
        </w:rPr>
        <w:t xml:space="preserve">4.2.2. Предписание оформляется по форме согласно приложению </w:t>
      </w:r>
      <w:r w:rsidR="00AD012D">
        <w:rPr>
          <w:sz w:val="24"/>
          <w:szCs w:val="24"/>
        </w:rPr>
        <w:t>№</w:t>
      </w:r>
      <w:r w:rsidRPr="00BF0413">
        <w:rPr>
          <w:sz w:val="24"/>
          <w:szCs w:val="24"/>
        </w:rPr>
        <w:t>4 к настоящему Положению.</w:t>
      </w:r>
    </w:p>
    <w:p w:rsidR="00D50CAF" w:rsidRPr="00BF0413" w:rsidRDefault="00D50CAF" w:rsidP="0087198A">
      <w:pPr>
        <w:ind w:firstLine="709"/>
        <w:jc w:val="both"/>
        <w:rPr>
          <w:sz w:val="24"/>
          <w:szCs w:val="24"/>
        </w:rPr>
      </w:pPr>
      <w:r w:rsidRPr="00BF0413">
        <w:rPr>
          <w:sz w:val="24"/>
          <w:szCs w:val="24"/>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D50CAF" w:rsidRPr="00BF0413" w:rsidRDefault="00D50CAF" w:rsidP="0087198A">
      <w:pPr>
        <w:ind w:firstLine="709"/>
        <w:jc w:val="both"/>
        <w:rPr>
          <w:sz w:val="24"/>
          <w:szCs w:val="24"/>
        </w:rPr>
      </w:pPr>
      <w:r w:rsidRPr="00BF0413">
        <w:rPr>
          <w:sz w:val="24"/>
          <w:szCs w:val="24"/>
        </w:rP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w:t>
      </w:r>
    </w:p>
    <w:p w:rsidR="00D50CAF" w:rsidRPr="00BF0413" w:rsidRDefault="00D50CAF" w:rsidP="0087198A">
      <w:pPr>
        <w:ind w:firstLine="709"/>
        <w:jc w:val="both"/>
        <w:rPr>
          <w:sz w:val="24"/>
          <w:szCs w:val="24"/>
        </w:rPr>
      </w:pPr>
      <w:r w:rsidRPr="00BF0413">
        <w:rPr>
          <w:sz w:val="24"/>
          <w:szCs w:val="24"/>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D50CAF" w:rsidRPr="00BF0413" w:rsidRDefault="00D50CAF" w:rsidP="0087198A">
      <w:pPr>
        <w:ind w:firstLine="709"/>
        <w:jc w:val="both"/>
        <w:rPr>
          <w:sz w:val="24"/>
          <w:szCs w:val="24"/>
        </w:rPr>
      </w:pPr>
      <w:r w:rsidRPr="00BF0413">
        <w:rPr>
          <w:sz w:val="24"/>
          <w:szCs w:val="24"/>
        </w:rPr>
        <w:t xml:space="preserve">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w:t>
      </w:r>
      <w:r w:rsidRPr="00BF0413">
        <w:rPr>
          <w:sz w:val="24"/>
          <w:szCs w:val="24"/>
        </w:rPr>
        <w:lastRenderedPageBreak/>
        <w:t>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D50CAF" w:rsidRPr="00BF0413" w:rsidRDefault="00D50CAF" w:rsidP="0087198A">
      <w:pPr>
        <w:ind w:firstLine="709"/>
        <w:jc w:val="both"/>
        <w:rPr>
          <w:sz w:val="24"/>
          <w:szCs w:val="24"/>
        </w:rPr>
      </w:pPr>
      <w:r w:rsidRPr="00BF0413">
        <w:rPr>
          <w:sz w:val="24"/>
          <w:szCs w:val="24"/>
        </w:rPr>
        <w:t>В случае, если проводится оценка исполнения решения, принятого по итогам выездной проверки, допускается проведение выездной проверки.</w:t>
      </w:r>
    </w:p>
    <w:p w:rsidR="00D50CAF" w:rsidRPr="00BF0413" w:rsidRDefault="00D50CAF" w:rsidP="0087198A">
      <w:pPr>
        <w:ind w:firstLine="709"/>
        <w:jc w:val="both"/>
        <w:rPr>
          <w:sz w:val="24"/>
          <w:szCs w:val="24"/>
        </w:rPr>
      </w:pPr>
      <w:r w:rsidRPr="00BF0413">
        <w:rPr>
          <w:sz w:val="24"/>
          <w:szCs w:val="24"/>
        </w:rPr>
        <w:t xml:space="preserve">4.2.7.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D50CAF" w:rsidRPr="00BF0413" w:rsidRDefault="00D50CAF" w:rsidP="0087198A">
      <w:pPr>
        <w:ind w:firstLine="709"/>
        <w:jc w:val="both"/>
        <w:rPr>
          <w:sz w:val="24"/>
          <w:szCs w:val="24"/>
        </w:rPr>
      </w:pPr>
      <w:r w:rsidRPr="00BF0413">
        <w:rPr>
          <w:sz w:val="24"/>
          <w:szCs w:val="24"/>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0CAF" w:rsidRPr="00BF0413" w:rsidRDefault="00D50CAF" w:rsidP="0087198A">
      <w:pPr>
        <w:ind w:firstLine="709"/>
        <w:jc w:val="both"/>
        <w:rPr>
          <w:sz w:val="24"/>
          <w:szCs w:val="24"/>
        </w:rPr>
      </w:pPr>
    </w:p>
    <w:p w:rsidR="00D50CAF" w:rsidRPr="00B07440" w:rsidRDefault="00D50CAF" w:rsidP="00B07440">
      <w:pPr>
        <w:ind w:firstLine="709"/>
        <w:jc w:val="center"/>
        <w:rPr>
          <w:sz w:val="24"/>
          <w:szCs w:val="24"/>
        </w:rPr>
      </w:pPr>
      <w:r w:rsidRPr="00BF0413">
        <w:rPr>
          <w:sz w:val="24"/>
          <w:szCs w:val="24"/>
        </w:rPr>
        <w:t>4.3. Плановые контрольные мероприятия</w:t>
      </w:r>
    </w:p>
    <w:p w:rsidR="00D50CAF" w:rsidRPr="00BF0413" w:rsidRDefault="00D50CAF" w:rsidP="0087198A">
      <w:pPr>
        <w:ind w:firstLine="709"/>
        <w:jc w:val="both"/>
        <w:rPr>
          <w:sz w:val="24"/>
          <w:szCs w:val="24"/>
        </w:rPr>
      </w:pPr>
      <w:r w:rsidRPr="00BF0413">
        <w:rPr>
          <w:sz w:val="24"/>
          <w:szCs w:val="24"/>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D50CAF" w:rsidRPr="00BF0413" w:rsidRDefault="00D50CAF" w:rsidP="0087198A">
      <w:pPr>
        <w:ind w:firstLine="709"/>
        <w:jc w:val="both"/>
        <w:rPr>
          <w:sz w:val="24"/>
          <w:szCs w:val="24"/>
        </w:rPr>
      </w:pPr>
      <w:r w:rsidRPr="00BF0413">
        <w:rPr>
          <w:sz w:val="24"/>
          <w:szCs w:val="24"/>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D50CAF" w:rsidRPr="00BF0413" w:rsidRDefault="00D50CAF" w:rsidP="0087198A">
      <w:pPr>
        <w:ind w:firstLine="709"/>
        <w:jc w:val="both"/>
        <w:rPr>
          <w:sz w:val="24"/>
          <w:szCs w:val="24"/>
          <w:vertAlign w:val="superscript"/>
        </w:rPr>
      </w:pPr>
      <w:r w:rsidRPr="00BF0413">
        <w:rPr>
          <w:sz w:val="24"/>
          <w:szCs w:val="24"/>
        </w:rPr>
        <w:t>4.3.3. Контрольный орган может проводить следующие виды плановых контрольных мероприятий:</w:t>
      </w:r>
    </w:p>
    <w:p w:rsidR="00D50CAF" w:rsidRPr="00BF0413" w:rsidRDefault="00B07440" w:rsidP="0087198A">
      <w:pPr>
        <w:ind w:firstLine="709"/>
        <w:jc w:val="both"/>
        <w:rPr>
          <w:sz w:val="24"/>
          <w:szCs w:val="24"/>
        </w:rPr>
      </w:pPr>
      <w:r>
        <w:rPr>
          <w:sz w:val="24"/>
          <w:szCs w:val="24"/>
        </w:rPr>
        <w:t xml:space="preserve">- </w:t>
      </w:r>
      <w:r w:rsidR="00D50CAF" w:rsidRPr="00BF0413">
        <w:rPr>
          <w:sz w:val="24"/>
          <w:szCs w:val="24"/>
        </w:rPr>
        <w:t>инспекционный визит;</w:t>
      </w:r>
    </w:p>
    <w:p w:rsidR="00D50CAF" w:rsidRPr="00BF0413" w:rsidRDefault="00B07440" w:rsidP="0087198A">
      <w:pPr>
        <w:ind w:firstLine="709"/>
        <w:jc w:val="both"/>
        <w:rPr>
          <w:sz w:val="24"/>
          <w:szCs w:val="24"/>
        </w:rPr>
      </w:pPr>
      <w:r>
        <w:rPr>
          <w:sz w:val="24"/>
          <w:szCs w:val="24"/>
        </w:rPr>
        <w:t xml:space="preserve">- </w:t>
      </w:r>
      <w:r w:rsidR="00D50CAF" w:rsidRPr="00BF0413">
        <w:rPr>
          <w:sz w:val="24"/>
          <w:szCs w:val="24"/>
        </w:rPr>
        <w:t>рейдовый осмотр;</w:t>
      </w:r>
    </w:p>
    <w:p w:rsidR="00D50CAF" w:rsidRPr="00BF0413" w:rsidRDefault="00B07440" w:rsidP="0087198A">
      <w:pPr>
        <w:ind w:firstLine="709"/>
        <w:jc w:val="both"/>
        <w:rPr>
          <w:sz w:val="24"/>
          <w:szCs w:val="24"/>
        </w:rPr>
      </w:pPr>
      <w:r>
        <w:rPr>
          <w:sz w:val="24"/>
          <w:szCs w:val="24"/>
        </w:rPr>
        <w:t xml:space="preserve">- </w:t>
      </w:r>
      <w:r w:rsidR="00D50CAF" w:rsidRPr="00BF0413">
        <w:rPr>
          <w:sz w:val="24"/>
          <w:szCs w:val="24"/>
        </w:rPr>
        <w:t>документарная проверка;</w:t>
      </w:r>
    </w:p>
    <w:p w:rsidR="00D50CAF" w:rsidRPr="00BF0413" w:rsidRDefault="00B07440" w:rsidP="0087198A">
      <w:pPr>
        <w:ind w:firstLine="709"/>
        <w:jc w:val="both"/>
        <w:rPr>
          <w:sz w:val="24"/>
          <w:szCs w:val="24"/>
        </w:rPr>
      </w:pPr>
      <w:r>
        <w:rPr>
          <w:sz w:val="24"/>
          <w:szCs w:val="24"/>
        </w:rPr>
        <w:t xml:space="preserve">- </w:t>
      </w:r>
      <w:r w:rsidR="00D50CAF" w:rsidRPr="00BF0413">
        <w:rPr>
          <w:sz w:val="24"/>
          <w:szCs w:val="24"/>
        </w:rPr>
        <w:t>выездная проверка.</w:t>
      </w:r>
    </w:p>
    <w:p w:rsidR="00D50CAF" w:rsidRPr="000F53A2" w:rsidRDefault="00D50CAF" w:rsidP="0087198A">
      <w:pPr>
        <w:ind w:firstLine="709"/>
        <w:jc w:val="both"/>
        <w:rPr>
          <w:color w:val="auto"/>
          <w:sz w:val="24"/>
          <w:szCs w:val="24"/>
        </w:rPr>
      </w:pPr>
      <w:r w:rsidRPr="000F53A2">
        <w:rPr>
          <w:color w:val="auto"/>
          <w:sz w:val="24"/>
          <w:szCs w:val="24"/>
        </w:rPr>
        <w:t>В отношении объектов, относящихся к категории значительного риска, проводятся: __</w:t>
      </w:r>
      <w:r w:rsidR="000F53A2" w:rsidRPr="000F53A2">
        <w:rPr>
          <w:color w:val="auto"/>
          <w:sz w:val="24"/>
          <w:szCs w:val="24"/>
        </w:rPr>
        <w:t xml:space="preserve"> выездная проверка </w:t>
      </w:r>
      <w:r w:rsidRPr="000F53A2">
        <w:rPr>
          <w:color w:val="auto"/>
          <w:sz w:val="24"/>
          <w:szCs w:val="24"/>
        </w:rPr>
        <w:t>____________________.</w:t>
      </w:r>
    </w:p>
    <w:p w:rsidR="00D50CAF" w:rsidRPr="000F53A2" w:rsidRDefault="00D50CAF" w:rsidP="0087198A">
      <w:pPr>
        <w:ind w:firstLine="709"/>
        <w:jc w:val="both"/>
        <w:rPr>
          <w:color w:val="auto"/>
          <w:sz w:val="24"/>
          <w:szCs w:val="24"/>
        </w:rPr>
      </w:pPr>
      <w:r w:rsidRPr="000F53A2">
        <w:rPr>
          <w:color w:val="auto"/>
          <w:sz w:val="24"/>
          <w:szCs w:val="24"/>
        </w:rPr>
        <w:t xml:space="preserve">В отношении объектов, относящихся к категории среднего риска, проводятся: </w:t>
      </w:r>
      <w:r w:rsidR="000F53A2" w:rsidRPr="000F53A2">
        <w:rPr>
          <w:color w:val="auto"/>
          <w:sz w:val="24"/>
          <w:szCs w:val="24"/>
        </w:rPr>
        <w:t xml:space="preserve">документарная проверка </w:t>
      </w:r>
      <w:r w:rsidRPr="000F53A2">
        <w:rPr>
          <w:color w:val="auto"/>
          <w:sz w:val="24"/>
          <w:szCs w:val="24"/>
        </w:rPr>
        <w:t>___________________________.</w:t>
      </w:r>
    </w:p>
    <w:p w:rsidR="00B07440" w:rsidRPr="000F53A2" w:rsidRDefault="00D50CAF" w:rsidP="00B07440">
      <w:pPr>
        <w:ind w:firstLine="709"/>
        <w:jc w:val="both"/>
        <w:rPr>
          <w:color w:val="auto"/>
          <w:sz w:val="24"/>
          <w:szCs w:val="24"/>
        </w:rPr>
      </w:pPr>
      <w:r w:rsidRPr="000F53A2">
        <w:rPr>
          <w:color w:val="auto"/>
          <w:sz w:val="24"/>
          <w:szCs w:val="24"/>
        </w:rPr>
        <w:t>В отношении объектов, относящихся к категории умеренного риска, проводятся: _</w:t>
      </w:r>
      <w:r w:rsidR="000F53A2" w:rsidRPr="000F53A2">
        <w:rPr>
          <w:color w:val="auto"/>
          <w:sz w:val="24"/>
          <w:szCs w:val="24"/>
        </w:rPr>
        <w:t xml:space="preserve">- инспекционный визит </w:t>
      </w:r>
      <w:r w:rsidRPr="000F53A2">
        <w:rPr>
          <w:color w:val="auto"/>
          <w:sz w:val="24"/>
          <w:szCs w:val="24"/>
        </w:rPr>
        <w:t>__________________________</w:t>
      </w:r>
      <w:r w:rsidR="00B07440" w:rsidRPr="000F53A2">
        <w:rPr>
          <w:color w:val="auto"/>
          <w:sz w:val="24"/>
          <w:szCs w:val="24"/>
        </w:rPr>
        <w:t>.</w:t>
      </w:r>
    </w:p>
    <w:p w:rsidR="00D50CAF" w:rsidRPr="00B07440" w:rsidRDefault="00D50CAF" w:rsidP="00B07440">
      <w:pPr>
        <w:ind w:firstLine="709"/>
        <w:jc w:val="both"/>
        <w:rPr>
          <w:color w:val="FF0000"/>
          <w:sz w:val="24"/>
          <w:szCs w:val="24"/>
        </w:rPr>
      </w:pPr>
      <w:r w:rsidRPr="00BF0413">
        <w:rPr>
          <w:sz w:val="24"/>
          <w:szCs w:val="24"/>
        </w:rPr>
        <w:t>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w:t>
      </w:r>
    </w:p>
    <w:p w:rsidR="00D50CAF" w:rsidRPr="00BF0413" w:rsidRDefault="00D50CAF" w:rsidP="0087198A">
      <w:pPr>
        <w:ind w:firstLine="709"/>
        <w:jc w:val="both"/>
        <w:rPr>
          <w:sz w:val="24"/>
          <w:szCs w:val="24"/>
        </w:rPr>
      </w:pPr>
      <w:r w:rsidRPr="00BF0413">
        <w:rPr>
          <w:sz w:val="24"/>
          <w:szCs w:val="24"/>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D50CAF" w:rsidRPr="00BF0413" w:rsidRDefault="00D50CAF" w:rsidP="0087198A">
      <w:pPr>
        <w:ind w:firstLine="709"/>
        <w:jc w:val="both"/>
        <w:rPr>
          <w:sz w:val="24"/>
          <w:szCs w:val="24"/>
        </w:rPr>
      </w:pPr>
      <w:r w:rsidRPr="00BF0413">
        <w:rPr>
          <w:sz w:val="24"/>
          <w:szCs w:val="24"/>
        </w:rPr>
        <w:t>Плановые контрольные мероприятия в отношении объекта контроля, отнесенного к категории низкого риска, не проводятся.</w:t>
      </w:r>
    </w:p>
    <w:p w:rsidR="00D50CAF" w:rsidRPr="00BF0413" w:rsidRDefault="00D50CAF" w:rsidP="0087198A">
      <w:pPr>
        <w:ind w:firstLine="709"/>
        <w:jc w:val="both"/>
        <w:rPr>
          <w:sz w:val="24"/>
          <w:szCs w:val="24"/>
        </w:rPr>
      </w:pPr>
    </w:p>
    <w:p w:rsidR="00D50CAF" w:rsidRPr="00B07440" w:rsidRDefault="00D50CAF" w:rsidP="00B07440">
      <w:pPr>
        <w:ind w:firstLine="709"/>
        <w:jc w:val="center"/>
        <w:rPr>
          <w:sz w:val="24"/>
          <w:szCs w:val="24"/>
        </w:rPr>
      </w:pPr>
      <w:r w:rsidRPr="00BF0413">
        <w:rPr>
          <w:sz w:val="24"/>
          <w:szCs w:val="24"/>
        </w:rPr>
        <w:t>4.4. Внеп</w:t>
      </w:r>
      <w:r w:rsidR="00B07440">
        <w:rPr>
          <w:sz w:val="24"/>
          <w:szCs w:val="24"/>
        </w:rPr>
        <w:t>лановые контрольные мероприятия</w:t>
      </w:r>
    </w:p>
    <w:p w:rsidR="00D50CAF" w:rsidRPr="00BF0413" w:rsidRDefault="00D50CAF" w:rsidP="00B07440">
      <w:pPr>
        <w:ind w:firstLine="709"/>
        <w:jc w:val="both"/>
        <w:rPr>
          <w:sz w:val="24"/>
          <w:szCs w:val="24"/>
        </w:rPr>
      </w:pPr>
      <w:r w:rsidRPr="00BF0413">
        <w:rPr>
          <w:sz w:val="24"/>
          <w:szCs w:val="24"/>
        </w:rPr>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D50CAF" w:rsidRPr="00BF0413" w:rsidRDefault="00D50CAF" w:rsidP="0087198A">
      <w:pPr>
        <w:ind w:firstLine="709"/>
        <w:jc w:val="both"/>
        <w:rPr>
          <w:sz w:val="24"/>
          <w:szCs w:val="24"/>
        </w:rPr>
      </w:pPr>
      <w:r w:rsidRPr="00BF0413">
        <w:rPr>
          <w:sz w:val="24"/>
          <w:szCs w:val="24"/>
        </w:rPr>
        <w:t xml:space="preserve">4.4.2. Решение о проведении внепланового контрольного мероприятия </w:t>
      </w:r>
      <w:r w:rsidRPr="00BF0413">
        <w:rPr>
          <w:sz w:val="24"/>
          <w:szCs w:val="24"/>
        </w:rPr>
        <w:lastRenderedPageBreak/>
        <w:t>принимается с учетом индикаторов риска нарушения обязательных требований.</w:t>
      </w:r>
    </w:p>
    <w:p w:rsidR="00D50CAF" w:rsidRPr="00BF0413" w:rsidRDefault="00D50CAF" w:rsidP="0087198A">
      <w:pPr>
        <w:ind w:firstLine="709"/>
        <w:jc w:val="both"/>
        <w:rPr>
          <w:sz w:val="24"/>
          <w:szCs w:val="24"/>
        </w:rPr>
      </w:pPr>
      <w:r w:rsidRPr="00BF0413">
        <w:rPr>
          <w:sz w:val="24"/>
          <w:szCs w:val="24"/>
        </w:rPr>
        <w:t xml:space="preserve">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w:t>
      </w:r>
      <w:r w:rsidR="00B07440">
        <w:rPr>
          <w:sz w:val="24"/>
          <w:szCs w:val="24"/>
        </w:rPr>
        <w:t>статьи 57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50CAF" w:rsidRPr="00BF0413" w:rsidRDefault="00D50CAF" w:rsidP="0087198A">
      <w:pPr>
        <w:ind w:firstLine="709"/>
        <w:jc w:val="both"/>
        <w:rPr>
          <w:bCs/>
          <w:color w:val="FF0000"/>
          <w:sz w:val="24"/>
          <w:szCs w:val="24"/>
          <w:u w:val="single"/>
        </w:rPr>
      </w:pPr>
    </w:p>
    <w:p w:rsidR="00D50CAF" w:rsidRPr="00B07440" w:rsidRDefault="00D50CAF" w:rsidP="00B07440">
      <w:pPr>
        <w:ind w:firstLine="709"/>
        <w:jc w:val="center"/>
        <w:rPr>
          <w:color w:val="auto"/>
          <w:sz w:val="24"/>
          <w:szCs w:val="24"/>
        </w:rPr>
      </w:pPr>
      <w:r w:rsidRPr="00BF0413">
        <w:rPr>
          <w:color w:val="auto"/>
          <w:sz w:val="24"/>
          <w:szCs w:val="24"/>
        </w:rPr>
        <w:t>4.5. Документарная проверка</w:t>
      </w:r>
    </w:p>
    <w:p w:rsidR="00D50CAF" w:rsidRPr="00BF0413" w:rsidRDefault="00D50CAF" w:rsidP="0087198A">
      <w:pPr>
        <w:ind w:firstLine="709"/>
        <w:jc w:val="both"/>
        <w:rPr>
          <w:sz w:val="24"/>
          <w:szCs w:val="24"/>
        </w:rPr>
      </w:pPr>
      <w:r w:rsidRPr="00BF0413">
        <w:rPr>
          <w:sz w:val="24"/>
          <w:szCs w:val="24"/>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D50CAF" w:rsidRPr="00BF0413" w:rsidRDefault="00D50CAF" w:rsidP="0087198A">
      <w:pPr>
        <w:ind w:firstLine="709"/>
        <w:jc w:val="both"/>
        <w:rPr>
          <w:sz w:val="24"/>
          <w:szCs w:val="24"/>
        </w:rPr>
      </w:pPr>
      <w:r w:rsidRPr="00BF0413">
        <w:rPr>
          <w:sz w:val="24"/>
          <w:szCs w:val="24"/>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D50CAF" w:rsidRPr="00BF0413" w:rsidRDefault="00D50CAF" w:rsidP="0087198A">
      <w:pPr>
        <w:ind w:firstLine="709"/>
        <w:jc w:val="both"/>
        <w:rPr>
          <w:sz w:val="24"/>
          <w:szCs w:val="24"/>
        </w:rPr>
      </w:pPr>
      <w:r w:rsidRPr="00BF0413">
        <w:rPr>
          <w:sz w:val="24"/>
          <w:szCs w:val="24"/>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D50CAF" w:rsidRPr="00BF0413" w:rsidRDefault="00D50CAF" w:rsidP="0087198A">
      <w:pPr>
        <w:ind w:firstLine="709"/>
        <w:jc w:val="both"/>
        <w:rPr>
          <w:sz w:val="24"/>
          <w:szCs w:val="24"/>
        </w:rPr>
      </w:pPr>
      <w:r w:rsidRPr="00BF0413">
        <w:rPr>
          <w:sz w:val="24"/>
          <w:szCs w:val="24"/>
        </w:rPr>
        <w:t xml:space="preserve">4.5.3. Срок проведения документарной проверки не может превышать десять рабочих дней. </w:t>
      </w:r>
    </w:p>
    <w:p w:rsidR="00D50CAF" w:rsidRPr="00BF0413" w:rsidRDefault="00D50CAF" w:rsidP="0087198A">
      <w:pPr>
        <w:ind w:firstLine="709"/>
        <w:jc w:val="both"/>
        <w:rPr>
          <w:sz w:val="24"/>
          <w:szCs w:val="24"/>
        </w:rPr>
      </w:pPr>
      <w:r w:rsidRPr="00BF0413">
        <w:rPr>
          <w:sz w:val="24"/>
          <w:szCs w:val="24"/>
        </w:rPr>
        <w:t>В указанный срок не включается период с момента:</w:t>
      </w:r>
    </w:p>
    <w:p w:rsidR="00D50CAF" w:rsidRPr="00BF0413" w:rsidRDefault="00D50CAF" w:rsidP="0087198A">
      <w:pPr>
        <w:ind w:firstLine="709"/>
        <w:jc w:val="both"/>
        <w:rPr>
          <w:sz w:val="24"/>
          <w:szCs w:val="24"/>
        </w:rPr>
      </w:pPr>
      <w:r w:rsidRPr="00BF0413">
        <w:rPr>
          <w:sz w:val="24"/>
          <w:szCs w:val="24"/>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D50CAF" w:rsidRPr="00BF0413" w:rsidRDefault="00D50CAF" w:rsidP="0087198A">
      <w:pPr>
        <w:ind w:firstLine="709"/>
        <w:jc w:val="both"/>
        <w:rPr>
          <w:sz w:val="24"/>
          <w:szCs w:val="24"/>
        </w:rPr>
      </w:pPr>
      <w:r w:rsidRPr="00BF0413">
        <w:rPr>
          <w:sz w:val="24"/>
          <w:szCs w:val="24"/>
        </w:rPr>
        <w:t>2) период с момента направления контролируемому лицу информации Контрольного органа:</w:t>
      </w:r>
    </w:p>
    <w:p w:rsidR="00D50CAF" w:rsidRPr="00BF0413" w:rsidRDefault="00D50CAF" w:rsidP="0087198A">
      <w:pPr>
        <w:ind w:firstLine="709"/>
        <w:jc w:val="both"/>
        <w:rPr>
          <w:sz w:val="24"/>
          <w:szCs w:val="24"/>
        </w:rPr>
      </w:pPr>
      <w:r w:rsidRPr="00BF0413">
        <w:rPr>
          <w:sz w:val="24"/>
          <w:szCs w:val="24"/>
        </w:rPr>
        <w:t>о выявлении ошибок и (или) противоречий в представленных контролируемым лицом документах;</w:t>
      </w:r>
    </w:p>
    <w:p w:rsidR="00D50CAF" w:rsidRPr="00BF0413" w:rsidRDefault="00D50CAF" w:rsidP="0087198A">
      <w:pPr>
        <w:ind w:firstLine="709"/>
        <w:jc w:val="both"/>
        <w:rPr>
          <w:sz w:val="24"/>
          <w:szCs w:val="24"/>
        </w:rPr>
      </w:pPr>
      <w:r w:rsidRPr="00BF0413">
        <w:rPr>
          <w:sz w:val="24"/>
          <w:szCs w:val="24"/>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D50CAF" w:rsidRPr="00BF0413" w:rsidRDefault="00D50CAF" w:rsidP="0087198A">
      <w:pPr>
        <w:ind w:firstLine="709"/>
        <w:jc w:val="both"/>
        <w:rPr>
          <w:sz w:val="24"/>
          <w:szCs w:val="24"/>
        </w:rPr>
      </w:pPr>
      <w:r w:rsidRPr="00BF0413">
        <w:rPr>
          <w:sz w:val="24"/>
          <w:szCs w:val="24"/>
        </w:rPr>
        <w:t xml:space="preserve">4.5.4. Перечень </w:t>
      </w:r>
      <w:proofErr w:type="gramStart"/>
      <w:r w:rsidRPr="00BF0413">
        <w:rPr>
          <w:sz w:val="24"/>
          <w:szCs w:val="24"/>
        </w:rPr>
        <w:t>допустимых контрольных действий</w:t>
      </w:r>
      <w:proofErr w:type="gramEnd"/>
      <w:r w:rsidRPr="00BF0413">
        <w:rPr>
          <w:sz w:val="24"/>
          <w:szCs w:val="24"/>
        </w:rPr>
        <w:t xml:space="preserve"> совершаемых в ходе документарной проверки:</w:t>
      </w:r>
    </w:p>
    <w:p w:rsidR="00D50CAF" w:rsidRPr="00BF0413" w:rsidRDefault="00D50CAF" w:rsidP="0087198A">
      <w:pPr>
        <w:ind w:firstLine="709"/>
        <w:jc w:val="both"/>
        <w:rPr>
          <w:sz w:val="24"/>
          <w:szCs w:val="24"/>
        </w:rPr>
      </w:pPr>
      <w:bookmarkStart w:id="1" w:name="_Hlk73716001"/>
      <w:r w:rsidRPr="00BF0413">
        <w:rPr>
          <w:sz w:val="24"/>
          <w:szCs w:val="24"/>
        </w:rPr>
        <w:t>1) истребование документов;</w:t>
      </w:r>
    </w:p>
    <w:p w:rsidR="00D50CAF" w:rsidRPr="00BF0413" w:rsidRDefault="00D50CAF" w:rsidP="0087198A">
      <w:pPr>
        <w:ind w:firstLine="709"/>
        <w:jc w:val="both"/>
        <w:rPr>
          <w:sz w:val="24"/>
          <w:szCs w:val="24"/>
        </w:rPr>
      </w:pPr>
      <w:r w:rsidRPr="00BF0413">
        <w:rPr>
          <w:sz w:val="24"/>
          <w:szCs w:val="24"/>
        </w:rPr>
        <w:t>2) получение письменных объяснений;</w:t>
      </w:r>
    </w:p>
    <w:p w:rsidR="00D50CAF" w:rsidRPr="00BF0413" w:rsidRDefault="00D50CAF" w:rsidP="0087198A">
      <w:pPr>
        <w:ind w:firstLine="709"/>
        <w:jc w:val="both"/>
        <w:rPr>
          <w:sz w:val="24"/>
          <w:szCs w:val="24"/>
        </w:rPr>
      </w:pPr>
      <w:r w:rsidRPr="00BF0413">
        <w:rPr>
          <w:sz w:val="24"/>
          <w:szCs w:val="24"/>
        </w:rPr>
        <w:t>3) экспертиза.</w:t>
      </w:r>
      <w:bookmarkEnd w:id="1"/>
    </w:p>
    <w:p w:rsidR="00D50CAF" w:rsidRPr="00BF0413" w:rsidRDefault="00D50CAF" w:rsidP="0087198A">
      <w:pPr>
        <w:ind w:firstLine="709"/>
        <w:jc w:val="both"/>
        <w:rPr>
          <w:sz w:val="24"/>
          <w:szCs w:val="24"/>
        </w:rPr>
      </w:pPr>
      <w:r w:rsidRPr="00BF0413">
        <w:rPr>
          <w:sz w:val="24"/>
          <w:szCs w:val="24"/>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BF0413">
        <w:rPr>
          <w:color w:val="FF0000"/>
          <w:sz w:val="24"/>
          <w:szCs w:val="24"/>
        </w:rPr>
        <w:t xml:space="preserve">, </w:t>
      </w:r>
      <w:r w:rsidRPr="00BF0413">
        <w:rPr>
          <w:sz w:val="24"/>
          <w:szCs w:val="24"/>
        </w:rPr>
        <w:t>в том числе материалов фотосъемки, аудио- и видеозаписи, информационных баз, банков данных, а также носителей информации.</w:t>
      </w:r>
    </w:p>
    <w:p w:rsidR="00D50CAF" w:rsidRPr="00BF0413" w:rsidRDefault="00D50CAF" w:rsidP="0087198A">
      <w:pPr>
        <w:ind w:firstLine="709"/>
        <w:jc w:val="both"/>
        <w:rPr>
          <w:sz w:val="24"/>
          <w:szCs w:val="24"/>
        </w:rPr>
      </w:pPr>
      <w:r w:rsidRPr="00BF0413">
        <w:rPr>
          <w:sz w:val="24"/>
          <w:szCs w:val="24"/>
        </w:rPr>
        <w:lastRenderedPageBreak/>
        <w:t xml:space="preserve">Контролируемое лицо в течение 10 рабочих дней со дня получения данного требования направляет </w:t>
      </w:r>
      <w:proofErr w:type="spellStart"/>
      <w:r w:rsidRPr="00BF0413">
        <w:rPr>
          <w:sz w:val="24"/>
          <w:szCs w:val="24"/>
        </w:rPr>
        <w:t>истребуемые</w:t>
      </w:r>
      <w:proofErr w:type="spellEnd"/>
      <w:r w:rsidRPr="00BF0413">
        <w:rPr>
          <w:sz w:val="24"/>
          <w:szCs w:val="24"/>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BF0413">
        <w:rPr>
          <w:sz w:val="24"/>
          <w:szCs w:val="24"/>
        </w:rPr>
        <w:t>истребуемые</w:t>
      </w:r>
      <w:proofErr w:type="spellEnd"/>
      <w:r w:rsidRPr="00BF0413">
        <w:rPr>
          <w:sz w:val="24"/>
          <w:szCs w:val="24"/>
        </w:rPr>
        <w:t xml:space="preserve"> документы.</w:t>
      </w:r>
    </w:p>
    <w:p w:rsidR="00D50CAF" w:rsidRPr="00BF0413" w:rsidRDefault="00D50CAF" w:rsidP="0087198A">
      <w:pPr>
        <w:ind w:firstLine="709"/>
        <w:jc w:val="both"/>
        <w:rPr>
          <w:bCs/>
          <w:color w:val="FF0000"/>
          <w:sz w:val="24"/>
          <w:szCs w:val="24"/>
        </w:rPr>
      </w:pPr>
      <w:r w:rsidRPr="00BF0413">
        <w:rPr>
          <w:sz w:val="24"/>
          <w:szCs w:val="24"/>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D50CAF" w:rsidRPr="00BF0413" w:rsidRDefault="00D50CAF" w:rsidP="0087198A">
      <w:pPr>
        <w:ind w:firstLine="709"/>
        <w:jc w:val="both"/>
        <w:rPr>
          <w:sz w:val="24"/>
          <w:szCs w:val="24"/>
        </w:rPr>
      </w:pPr>
      <w:r w:rsidRPr="00BF0413">
        <w:rPr>
          <w:sz w:val="24"/>
          <w:szCs w:val="24"/>
        </w:rPr>
        <w:t>4.5.6. Письменные объяснения могут быть запрошены инспектором от контролируемого лица или его представителя, свидетелей.</w:t>
      </w:r>
    </w:p>
    <w:p w:rsidR="00D50CAF" w:rsidRPr="00BF0413" w:rsidRDefault="00D50CAF" w:rsidP="0087198A">
      <w:pPr>
        <w:ind w:firstLine="709"/>
        <w:jc w:val="both"/>
        <w:rPr>
          <w:sz w:val="24"/>
          <w:szCs w:val="24"/>
        </w:rPr>
      </w:pPr>
      <w:r w:rsidRPr="00BF0413">
        <w:rPr>
          <w:sz w:val="24"/>
          <w:szCs w:val="24"/>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D50CAF" w:rsidRPr="00BF0413" w:rsidRDefault="00D50CAF" w:rsidP="0087198A">
      <w:pPr>
        <w:ind w:firstLine="709"/>
        <w:jc w:val="both"/>
        <w:rPr>
          <w:sz w:val="24"/>
          <w:szCs w:val="24"/>
        </w:rPr>
      </w:pPr>
      <w:r w:rsidRPr="00BF0413">
        <w:rPr>
          <w:sz w:val="24"/>
          <w:szCs w:val="24"/>
        </w:rPr>
        <w:t>Письменные объяснения оформляются путем составления письменного документа в свободной форме.</w:t>
      </w:r>
    </w:p>
    <w:p w:rsidR="00D50CAF" w:rsidRPr="00BF0413" w:rsidRDefault="00D50CAF" w:rsidP="0087198A">
      <w:pPr>
        <w:ind w:firstLine="709"/>
        <w:jc w:val="both"/>
        <w:rPr>
          <w:sz w:val="24"/>
          <w:szCs w:val="24"/>
        </w:rPr>
      </w:pPr>
      <w:r w:rsidRPr="00BF0413">
        <w:rPr>
          <w:sz w:val="24"/>
          <w:szCs w:val="24"/>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D50CAF" w:rsidRPr="00BF0413" w:rsidRDefault="00D50CAF" w:rsidP="0087198A">
      <w:pPr>
        <w:ind w:firstLine="709"/>
        <w:jc w:val="both"/>
        <w:rPr>
          <w:sz w:val="24"/>
          <w:szCs w:val="24"/>
        </w:rPr>
      </w:pPr>
      <w:r w:rsidRPr="00BF0413">
        <w:rPr>
          <w:sz w:val="24"/>
          <w:szCs w:val="24"/>
        </w:rPr>
        <w:t>4.5.7. Экспертиза осуществляется экспертом или экспертной организацией по поручению Контрольного органа.</w:t>
      </w:r>
    </w:p>
    <w:p w:rsidR="00D50CAF" w:rsidRPr="00BF0413" w:rsidRDefault="00D50CAF" w:rsidP="0087198A">
      <w:pPr>
        <w:ind w:firstLine="709"/>
        <w:jc w:val="both"/>
        <w:rPr>
          <w:sz w:val="24"/>
          <w:szCs w:val="24"/>
        </w:rPr>
      </w:pPr>
      <w:r w:rsidRPr="00BF0413">
        <w:rPr>
          <w:sz w:val="24"/>
          <w:szCs w:val="24"/>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D50CAF" w:rsidRPr="00BF0413" w:rsidRDefault="00D50CAF" w:rsidP="0087198A">
      <w:pPr>
        <w:ind w:firstLine="709"/>
        <w:jc w:val="both"/>
        <w:rPr>
          <w:sz w:val="24"/>
          <w:szCs w:val="24"/>
        </w:rPr>
      </w:pPr>
      <w:r w:rsidRPr="00BF0413">
        <w:rPr>
          <w:sz w:val="24"/>
          <w:szCs w:val="24"/>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D50CAF" w:rsidRPr="00BF0413" w:rsidRDefault="00D50CAF" w:rsidP="0087198A">
      <w:pPr>
        <w:ind w:firstLine="709"/>
        <w:jc w:val="both"/>
        <w:rPr>
          <w:sz w:val="24"/>
          <w:szCs w:val="24"/>
        </w:rPr>
      </w:pPr>
      <w:r w:rsidRPr="00BF0413">
        <w:rPr>
          <w:sz w:val="24"/>
          <w:szCs w:val="24"/>
        </w:rPr>
        <w:t>Результаты экспертизы оформляются экспертным заключением по форме, утвержденной Контрольным органом.</w:t>
      </w:r>
    </w:p>
    <w:p w:rsidR="00D50CAF" w:rsidRPr="00BF0413" w:rsidRDefault="00D50CAF" w:rsidP="0087198A">
      <w:pPr>
        <w:ind w:firstLine="709"/>
        <w:jc w:val="both"/>
        <w:rPr>
          <w:bCs/>
          <w:sz w:val="24"/>
          <w:szCs w:val="24"/>
        </w:rPr>
      </w:pPr>
      <w:r w:rsidRPr="00BF0413">
        <w:rPr>
          <w:sz w:val="24"/>
          <w:szCs w:val="24"/>
        </w:rPr>
        <w:t>4.5.8. Оформление акта производится по месту нахождения Контрольного органа в день окончания проведения документарной проверки.</w:t>
      </w:r>
    </w:p>
    <w:p w:rsidR="00D50CAF" w:rsidRPr="00BF0413" w:rsidRDefault="00D50CAF" w:rsidP="0087198A">
      <w:pPr>
        <w:ind w:firstLine="709"/>
        <w:jc w:val="both"/>
        <w:rPr>
          <w:sz w:val="24"/>
          <w:szCs w:val="24"/>
        </w:rPr>
      </w:pPr>
      <w:r w:rsidRPr="00BF0413">
        <w:rPr>
          <w:sz w:val="24"/>
          <w:szCs w:val="24"/>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w:t>
      </w:r>
      <w:r w:rsidR="00B07440">
        <w:rPr>
          <w:sz w:val="24"/>
          <w:szCs w:val="24"/>
        </w:rPr>
        <w:t>татьей 21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4.5.10. Внеплановая документарная проверка проводится без согласования с органами прокуратуры.</w:t>
      </w:r>
    </w:p>
    <w:p w:rsidR="00D50CAF" w:rsidRPr="00BF0413" w:rsidRDefault="00D50CAF" w:rsidP="0087198A">
      <w:pPr>
        <w:ind w:firstLine="709"/>
        <w:jc w:val="both"/>
        <w:rPr>
          <w:sz w:val="24"/>
          <w:szCs w:val="24"/>
        </w:rPr>
      </w:pPr>
    </w:p>
    <w:p w:rsidR="00D50CAF" w:rsidRPr="00BF0413" w:rsidRDefault="00D50CAF" w:rsidP="00B07440">
      <w:pPr>
        <w:ind w:firstLine="709"/>
        <w:jc w:val="center"/>
        <w:rPr>
          <w:sz w:val="24"/>
          <w:szCs w:val="24"/>
        </w:rPr>
      </w:pPr>
      <w:r w:rsidRPr="00BF0413">
        <w:rPr>
          <w:sz w:val="24"/>
          <w:szCs w:val="24"/>
        </w:rPr>
        <w:t>4.6. Выездная проверка</w:t>
      </w:r>
    </w:p>
    <w:p w:rsidR="00D50CAF" w:rsidRPr="00BF0413" w:rsidRDefault="00D50CAF" w:rsidP="0087198A">
      <w:pPr>
        <w:ind w:firstLine="709"/>
        <w:jc w:val="both"/>
        <w:rPr>
          <w:sz w:val="24"/>
          <w:szCs w:val="24"/>
        </w:rPr>
      </w:pPr>
      <w:r w:rsidRPr="00BF0413">
        <w:rPr>
          <w:sz w:val="24"/>
          <w:szCs w:val="24"/>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50CAF" w:rsidRPr="00BF0413" w:rsidRDefault="00D50CAF" w:rsidP="0087198A">
      <w:pPr>
        <w:ind w:firstLine="709"/>
        <w:jc w:val="both"/>
        <w:rPr>
          <w:sz w:val="24"/>
          <w:szCs w:val="24"/>
        </w:rPr>
      </w:pPr>
      <w:r w:rsidRPr="00BF0413">
        <w:rPr>
          <w:sz w:val="24"/>
          <w:szCs w:val="24"/>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D50CAF" w:rsidRPr="00BF0413" w:rsidRDefault="00D50CAF" w:rsidP="0087198A">
      <w:pPr>
        <w:ind w:firstLine="709"/>
        <w:jc w:val="both"/>
        <w:rPr>
          <w:sz w:val="24"/>
          <w:szCs w:val="24"/>
        </w:rPr>
      </w:pPr>
      <w:r w:rsidRPr="00BF0413">
        <w:rPr>
          <w:sz w:val="24"/>
          <w:szCs w:val="24"/>
        </w:rPr>
        <w:t>4.6.2. Выездная проверка проводится в случае, если не представляется возможным:</w:t>
      </w:r>
    </w:p>
    <w:p w:rsidR="00D50CAF" w:rsidRPr="00BF0413" w:rsidRDefault="00D50CAF" w:rsidP="0087198A">
      <w:pPr>
        <w:ind w:firstLine="709"/>
        <w:jc w:val="both"/>
        <w:rPr>
          <w:sz w:val="24"/>
          <w:szCs w:val="24"/>
        </w:rPr>
      </w:pPr>
      <w:r w:rsidRPr="00BF0413">
        <w:rPr>
          <w:sz w:val="24"/>
          <w:szCs w:val="24"/>
        </w:rPr>
        <w:t xml:space="preserve">1) удостовериться в полноте и достоверности сведений, которые </w:t>
      </w:r>
      <w:r w:rsidRPr="00BF0413">
        <w:rPr>
          <w:sz w:val="24"/>
          <w:szCs w:val="24"/>
        </w:rPr>
        <w:lastRenderedPageBreak/>
        <w:t>содержатся в находящихся в распоряжении Контрольного органа или в запрашиваемых им документах и объяснениях контролируемого лица;</w:t>
      </w:r>
    </w:p>
    <w:p w:rsidR="00D50CAF" w:rsidRPr="00BF0413" w:rsidRDefault="00D50CAF" w:rsidP="0087198A">
      <w:pPr>
        <w:ind w:firstLine="709"/>
        <w:jc w:val="both"/>
        <w:rPr>
          <w:sz w:val="24"/>
          <w:szCs w:val="24"/>
        </w:rPr>
      </w:pPr>
      <w:r w:rsidRPr="00BF0413">
        <w:rPr>
          <w:sz w:val="24"/>
          <w:szCs w:val="24"/>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w:t>
      </w:r>
      <w:r w:rsidR="004E610B">
        <w:rPr>
          <w:sz w:val="24"/>
          <w:szCs w:val="24"/>
        </w:rPr>
        <w:t xml:space="preserve"> рамках иного вида контрольных </w:t>
      </w:r>
      <w:r w:rsidRPr="00BF0413">
        <w:rPr>
          <w:sz w:val="24"/>
          <w:szCs w:val="24"/>
        </w:rPr>
        <w:t>мероприятий.</w:t>
      </w:r>
    </w:p>
    <w:p w:rsidR="00D50CAF" w:rsidRPr="00BF0413" w:rsidRDefault="00D50CAF" w:rsidP="0087198A">
      <w:pPr>
        <w:ind w:firstLine="709"/>
        <w:jc w:val="both"/>
        <w:rPr>
          <w:sz w:val="24"/>
          <w:szCs w:val="24"/>
        </w:rPr>
      </w:pPr>
      <w:r w:rsidRPr="00BF0413">
        <w:rPr>
          <w:sz w:val="24"/>
          <w:szCs w:val="24"/>
        </w:rPr>
        <w:t xml:space="preserve">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w:t>
      </w:r>
      <w:r w:rsidR="004E610B">
        <w:rPr>
          <w:sz w:val="24"/>
          <w:szCs w:val="24"/>
        </w:rPr>
        <w:t>статьи 66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D50CAF" w:rsidRPr="00BF0413" w:rsidRDefault="00D50CAF" w:rsidP="0087198A">
      <w:pPr>
        <w:ind w:firstLine="709"/>
        <w:jc w:val="both"/>
        <w:rPr>
          <w:sz w:val="24"/>
          <w:szCs w:val="24"/>
        </w:rPr>
      </w:pPr>
      <w:r w:rsidRPr="00BF0413">
        <w:rPr>
          <w:sz w:val="24"/>
          <w:szCs w:val="24"/>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D50CAF" w:rsidRPr="00BF0413" w:rsidRDefault="00D50CAF" w:rsidP="0087198A">
      <w:pPr>
        <w:ind w:firstLine="709"/>
        <w:jc w:val="both"/>
        <w:rPr>
          <w:sz w:val="24"/>
          <w:szCs w:val="24"/>
        </w:rPr>
      </w:pPr>
      <w:r w:rsidRPr="00BF0413">
        <w:rPr>
          <w:sz w:val="24"/>
          <w:szCs w:val="24"/>
        </w:rPr>
        <w:t>4.6.6. Срок проведения выездной проверки составляет не более десяти рабочих дней.</w:t>
      </w:r>
    </w:p>
    <w:p w:rsidR="00D50CAF" w:rsidRPr="00BF0413" w:rsidRDefault="00D50CAF" w:rsidP="0087198A">
      <w:pPr>
        <w:ind w:firstLine="709"/>
        <w:jc w:val="both"/>
        <w:rPr>
          <w:sz w:val="24"/>
          <w:szCs w:val="24"/>
        </w:rPr>
      </w:pPr>
      <w:r w:rsidRPr="00BF0413">
        <w:rPr>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BF0413">
        <w:rPr>
          <w:sz w:val="24"/>
          <w:szCs w:val="24"/>
        </w:rPr>
        <w:t>микропредприятия</w:t>
      </w:r>
      <w:proofErr w:type="spellEnd"/>
      <w:r w:rsidRPr="00BF0413">
        <w:rPr>
          <w:sz w:val="24"/>
          <w:szCs w:val="24"/>
        </w:rPr>
        <w:t>.</w:t>
      </w:r>
    </w:p>
    <w:p w:rsidR="00D50CAF" w:rsidRPr="00BF0413" w:rsidRDefault="00D50CAF" w:rsidP="0087198A">
      <w:pPr>
        <w:ind w:firstLine="709"/>
        <w:jc w:val="both"/>
        <w:rPr>
          <w:sz w:val="24"/>
          <w:szCs w:val="24"/>
        </w:rPr>
      </w:pPr>
      <w:r w:rsidRPr="00BF0413">
        <w:rPr>
          <w:sz w:val="24"/>
          <w:szCs w:val="24"/>
        </w:rPr>
        <w:t>4.6.7. Перечень допустимых контрольных действий в ходе выездной проверки:</w:t>
      </w:r>
    </w:p>
    <w:p w:rsidR="00D50CAF" w:rsidRPr="00BF0413" w:rsidRDefault="00D50CAF" w:rsidP="0087198A">
      <w:pPr>
        <w:ind w:firstLine="709"/>
        <w:jc w:val="both"/>
        <w:rPr>
          <w:sz w:val="24"/>
          <w:szCs w:val="24"/>
        </w:rPr>
      </w:pPr>
      <w:bookmarkStart w:id="2" w:name="_Hlk73715973"/>
      <w:r w:rsidRPr="00BF0413">
        <w:rPr>
          <w:sz w:val="24"/>
          <w:szCs w:val="24"/>
        </w:rPr>
        <w:t>1) осмотр;</w:t>
      </w:r>
    </w:p>
    <w:p w:rsidR="00D50CAF" w:rsidRPr="00BF0413" w:rsidRDefault="00D50CAF" w:rsidP="0087198A">
      <w:pPr>
        <w:ind w:firstLine="709"/>
        <w:jc w:val="both"/>
        <w:rPr>
          <w:sz w:val="24"/>
          <w:szCs w:val="24"/>
        </w:rPr>
      </w:pPr>
      <w:r w:rsidRPr="00BF0413">
        <w:rPr>
          <w:sz w:val="24"/>
          <w:szCs w:val="24"/>
        </w:rPr>
        <w:t>2) опрос;</w:t>
      </w:r>
    </w:p>
    <w:p w:rsidR="00D50CAF" w:rsidRPr="00BF0413" w:rsidRDefault="00D50CAF" w:rsidP="0087198A">
      <w:pPr>
        <w:ind w:firstLine="709"/>
        <w:jc w:val="both"/>
        <w:rPr>
          <w:sz w:val="24"/>
          <w:szCs w:val="24"/>
        </w:rPr>
      </w:pPr>
      <w:r w:rsidRPr="00BF0413">
        <w:rPr>
          <w:sz w:val="24"/>
          <w:szCs w:val="24"/>
        </w:rPr>
        <w:t>3) истребование документов;</w:t>
      </w:r>
    </w:p>
    <w:p w:rsidR="00D50CAF" w:rsidRPr="00BF0413" w:rsidRDefault="00D50CAF" w:rsidP="0087198A">
      <w:pPr>
        <w:ind w:firstLine="709"/>
        <w:jc w:val="both"/>
        <w:rPr>
          <w:sz w:val="24"/>
          <w:szCs w:val="24"/>
        </w:rPr>
      </w:pPr>
      <w:r w:rsidRPr="00BF0413">
        <w:rPr>
          <w:sz w:val="24"/>
          <w:szCs w:val="24"/>
        </w:rPr>
        <w:t>4) получение письменных объяснений;</w:t>
      </w:r>
    </w:p>
    <w:p w:rsidR="00D50CAF" w:rsidRPr="00BF0413" w:rsidRDefault="00D50CAF" w:rsidP="0087198A">
      <w:pPr>
        <w:ind w:firstLine="709"/>
        <w:jc w:val="both"/>
        <w:rPr>
          <w:sz w:val="24"/>
          <w:szCs w:val="24"/>
        </w:rPr>
      </w:pPr>
      <w:r w:rsidRPr="00BF0413">
        <w:rPr>
          <w:sz w:val="24"/>
          <w:szCs w:val="24"/>
        </w:rPr>
        <w:t>5) экспертиза.</w:t>
      </w:r>
      <w:bookmarkEnd w:id="2"/>
    </w:p>
    <w:p w:rsidR="00D50CAF" w:rsidRPr="00BF0413" w:rsidRDefault="00D50CAF" w:rsidP="0087198A">
      <w:pPr>
        <w:ind w:firstLine="709"/>
        <w:jc w:val="both"/>
        <w:rPr>
          <w:sz w:val="24"/>
          <w:szCs w:val="24"/>
        </w:rPr>
      </w:pPr>
      <w:r w:rsidRPr="00BF0413">
        <w:rPr>
          <w:sz w:val="24"/>
          <w:szCs w:val="24"/>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D50CAF" w:rsidRPr="00BF0413" w:rsidRDefault="00D50CAF" w:rsidP="0087198A">
      <w:pPr>
        <w:ind w:firstLine="709"/>
        <w:jc w:val="both"/>
        <w:rPr>
          <w:sz w:val="24"/>
          <w:szCs w:val="24"/>
        </w:rPr>
      </w:pPr>
      <w:r w:rsidRPr="00BF0413">
        <w:rPr>
          <w:sz w:val="24"/>
          <w:szCs w:val="24"/>
        </w:rPr>
        <w:t>По результатам осмотра составляется протокол осмотра.</w:t>
      </w:r>
    </w:p>
    <w:p w:rsidR="00D50CAF" w:rsidRPr="00BF0413" w:rsidRDefault="00D50CAF" w:rsidP="0087198A">
      <w:pPr>
        <w:ind w:firstLine="709"/>
        <w:jc w:val="both"/>
        <w:rPr>
          <w:sz w:val="24"/>
          <w:szCs w:val="24"/>
        </w:rPr>
      </w:pPr>
      <w:r w:rsidRPr="00BF0413">
        <w:rPr>
          <w:sz w:val="24"/>
          <w:szCs w:val="24"/>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D50CAF" w:rsidRPr="00BF0413" w:rsidRDefault="00D50CAF" w:rsidP="0087198A">
      <w:pPr>
        <w:ind w:firstLine="709"/>
        <w:jc w:val="both"/>
        <w:rPr>
          <w:sz w:val="24"/>
          <w:szCs w:val="24"/>
        </w:rPr>
      </w:pPr>
      <w:r w:rsidRPr="00BF0413">
        <w:rPr>
          <w:sz w:val="24"/>
          <w:szCs w:val="24"/>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D50CAF" w:rsidRPr="00BF0413" w:rsidRDefault="00D50CAF" w:rsidP="0087198A">
      <w:pPr>
        <w:ind w:firstLine="709"/>
        <w:jc w:val="both"/>
        <w:rPr>
          <w:sz w:val="24"/>
          <w:szCs w:val="24"/>
        </w:rPr>
      </w:pPr>
      <w:r w:rsidRPr="00BF0413">
        <w:rPr>
          <w:sz w:val="24"/>
          <w:szCs w:val="24"/>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D50CAF" w:rsidRPr="00BF0413" w:rsidRDefault="00D50CAF" w:rsidP="0087198A">
      <w:pPr>
        <w:ind w:firstLine="709"/>
        <w:jc w:val="both"/>
        <w:rPr>
          <w:sz w:val="24"/>
          <w:szCs w:val="24"/>
        </w:rPr>
      </w:pPr>
      <w:r w:rsidRPr="00BF0413">
        <w:rPr>
          <w:sz w:val="24"/>
          <w:szCs w:val="24"/>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D50CAF" w:rsidRPr="00BF0413" w:rsidRDefault="00D50CAF" w:rsidP="0087198A">
      <w:pPr>
        <w:ind w:firstLine="709"/>
        <w:jc w:val="both"/>
        <w:rPr>
          <w:sz w:val="24"/>
          <w:szCs w:val="24"/>
        </w:rPr>
      </w:pPr>
      <w:r w:rsidRPr="00BF0413">
        <w:rPr>
          <w:sz w:val="24"/>
          <w:szCs w:val="24"/>
        </w:rPr>
        <w:t xml:space="preserve">Использование фотосъемки и видеозаписи для фиксации доказательств </w:t>
      </w:r>
      <w:r w:rsidRPr="00BF0413">
        <w:rPr>
          <w:sz w:val="24"/>
          <w:szCs w:val="24"/>
        </w:rPr>
        <w:lastRenderedPageBreak/>
        <w:t>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D50CAF" w:rsidRPr="00BF0413" w:rsidRDefault="00D50CAF" w:rsidP="0087198A">
      <w:pPr>
        <w:ind w:firstLine="709"/>
        <w:jc w:val="both"/>
        <w:rPr>
          <w:color w:val="FF0000"/>
          <w:sz w:val="24"/>
          <w:szCs w:val="24"/>
        </w:rPr>
      </w:pPr>
      <w:r w:rsidRPr="00BF0413">
        <w:rPr>
          <w:sz w:val="24"/>
          <w:szCs w:val="24"/>
        </w:rPr>
        <w:t xml:space="preserve">4.6.11. Представление контролируемым лицом </w:t>
      </w:r>
      <w:proofErr w:type="spellStart"/>
      <w:r w:rsidRPr="00BF0413">
        <w:rPr>
          <w:sz w:val="24"/>
          <w:szCs w:val="24"/>
        </w:rPr>
        <w:t>истребуемых</w:t>
      </w:r>
      <w:proofErr w:type="spellEnd"/>
      <w:r w:rsidRPr="00BF0413">
        <w:rPr>
          <w:sz w:val="24"/>
          <w:szCs w:val="24"/>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D50CAF" w:rsidRPr="00BF0413" w:rsidRDefault="00D50CAF" w:rsidP="0087198A">
      <w:pPr>
        <w:ind w:firstLine="709"/>
        <w:jc w:val="both"/>
        <w:rPr>
          <w:sz w:val="24"/>
          <w:szCs w:val="24"/>
        </w:rPr>
      </w:pPr>
      <w:r w:rsidRPr="00BF0413">
        <w:rPr>
          <w:sz w:val="24"/>
          <w:szCs w:val="24"/>
        </w:rPr>
        <w:t>4.6.12. По окончании проведения выездной проверки инспектор составляет акт выездной проверки.</w:t>
      </w:r>
    </w:p>
    <w:p w:rsidR="00D50CAF" w:rsidRPr="00BF0413" w:rsidRDefault="00D50CAF" w:rsidP="0087198A">
      <w:pPr>
        <w:ind w:firstLine="709"/>
        <w:jc w:val="both"/>
        <w:rPr>
          <w:sz w:val="24"/>
          <w:szCs w:val="24"/>
        </w:rPr>
      </w:pPr>
      <w:r w:rsidRPr="00BF0413">
        <w:rPr>
          <w:sz w:val="24"/>
          <w:szCs w:val="24"/>
        </w:rPr>
        <w:t>Информация о проведении фотосъемки, аудио- и видеозаписи отражается в акте проверки.</w:t>
      </w:r>
    </w:p>
    <w:p w:rsidR="00D50CAF" w:rsidRPr="00BF0413" w:rsidRDefault="00D50CAF" w:rsidP="0087198A">
      <w:pPr>
        <w:ind w:firstLine="709"/>
        <w:jc w:val="both"/>
        <w:rPr>
          <w:sz w:val="24"/>
          <w:szCs w:val="24"/>
        </w:rPr>
      </w:pPr>
      <w:r w:rsidRPr="00BF0413">
        <w:rPr>
          <w:sz w:val="24"/>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D50CAF" w:rsidRPr="00BF0413" w:rsidRDefault="00D50CAF" w:rsidP="0087198A">
      <w:pPr>
        <w:ind w:firstLine="709"/>
        <w:jc w:val="both"/>
        <w:rPr>
          <w:sz w:val="24"/>
          <w:szCs w:val="24"/>
        </w:rPr>
      </w:pPr>
      <w:r w:rsidRPr="00BF0413">
        <w:rPr>
          <w:sz w:val="24"/>
          <w:szCs w:val="24"/>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sidRPr="00BF0413">
          <w:rPr>
            <w:sz w:val="24"/>
            <w:szCs w:val="24"/>
          </w:rPr>
          <w:t>частями 4</w:t>
        </w:r>
      </w:hyperlink>
      <w:r w:rsidRPr="00BF0413">
        <w:rPr>
          <w:sz w:val="24"/>
          <w:szCs w:val="24"/>
        </w:rPr>
        <w:t xml:space="preserve"> и </w:t>
      </w:r>
      <w:hyperlink r:id="rId11" w:tooltip="Федеральный закон от 31.07.2020 N 248-ФЗ" w:history="1">
        <w:r w:rsidRPr="00BF0413">
          <w:rPr>
            <w:sz w:val="24"/>
            <w:szCs w:val="24"/>
          </w:rPr>
          <w:t>5 статьи 21</w:t>
        </w:r>
      </w:hyperlink>
      <w:r w:rsidR="004E610B">
        <w:rPr>
          <w:sz w:val="24"/>
          <w:szCs w:val="24"/>
        </w:rPr>
        <w:t xml:space="preserve"> Федеральным законом №</w:t>
      </w:r>
      <w:r w:rsidRPr="00BF0413">
        <w:rPr>
          <w:sz w:val="24"/>
          <w:szCs w:val="24"/>
        </w:rPr>
        <w:t xml:space="preserve">248-ФЗ. </w:t>
      </w:r>
    </w:p>
    <w:p w:rsidR="00D50CAF" w:rsidRPr="00BF0413" w:rsidRDefault="00D50CAF" w:rsidP="0087198A">
      <w:pPr>
        <w:ind w:firstLine="709"/>
        <w:jc w:val="both"/>
        <w:rPr>
          <w:sz w:val="24"/>
          <w:szCs w:val="24"/>
        </w:rPr>
      </w:pPr>
      <w:r w:rsidRPr="00BF0413">
        <w:rPr>
          <w:sz w:val="24"/>
          <w:szCs w:val="24"/>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D50CAF" w:rsidRPr="00BF0413" w:rsidRDefault="00D50CAF" w:rsidP="0087198A">
      <w:pPr>
        <w:ind w:firstLine="709"/>
        <w:jc w:val="both"/>
        <w:rPr>
          <w:sz w:val="24"/>
          <w:szCs w:val="24"/>
        </w:rPr>
      </w:pPr>
      <w:r w:rsidRPr="00BF0413">
        <w:rPr>
          <w:sz w:val="24"/>
          <w:szCs w:val="24"/>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D50CAF" w:rsidRPr="00BF0413" w:rsidRDefault="00D50CAF" w:rsidP="0087198A">
      <w:pPr>
        <w:ind w:firstLine="709"/>
        <w:jc w:val="both"/>
        <w:rPr>
          <w:sz w:val="24"/>
          <w:szCs w:val="24"/>
        </w:rPr>
      </w:pPr>
      <w:r w:rsidRPr="00BF0413">
        <w:rPr>
          <w:sz w:val="24"/>
          <w:szCs w:val="24"/>
        </w:rPr>
        <w:t>1) временной нетрудоспособности;</w:t>
      </w:r>
    </w:p>
    <w:p w:rsidR="00D50CAF" w:rsidRPr="00BF0413" w:rsidRDefault="00D50CAF" w:rsidP="0087198A">
      <w:pPr>
        <w:ind w:firstLine="709"/>
        <w:jc w:val="both"/>
        <w:rPr>
          <w:sz w:val="24"/>
          <w:szCs w:val="24"/>
        </w:rPr>
      </w:pPr>
      <w:r w:rsidRPr="00BF0413">
        <w:rPr>
          <w:sz w:val="24"/>
          <w:szCs w:val="24"/>
        </w:rPr>
        <w:t>2) необходимости явки по вызову (извещениям, повесткам) судов, правоохранительных органов, военных комиссариатов;</w:t>
      </w:r>
    </w:p>
    <w:p w:rsidR="00D50CAF" w:rsidRPr="00BF0413" w:rsidRDefault="00D50CAF" w:rsidP="0087198A">
      <w:pPr>
        <w:ind w:firstLine="709"/>
        <w:jc w:val="both"/>
        <w:rPr>
          <w:sz w:val="24"/>
          <w:szCs w:val="24"/>
        </w:rPr>
      </w:pPr>
      <w:r w:rsidRPr="00BF0413">
        <w:rPr>
          <w:sz w:val="24"/>
          <w:szCs w:val="24"/>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D50CAF" w:rsidRPr="00BF0413" w:rsidRDefault="00D50CAF" w:rsidP="0087198A">
      <w:pPr>
        <w:ind w:firstLine="709"/>
        <w:jc w:val="both"/>
        <w:rPr>
          <w:sz w:val="24"/>
          <w:szCs w:val="24"/>
        </w:rPr>
      </w:pPr>
      <w:r w:rsidRPr="00BF0413">
        <w:rPr>
          <w:sz w:val="24"/>
          <w:szCs w:val="24"/>
        </w:rPr>
        <w:t>4) нахождения в служебной командировке.</w:t>
      </w:r>
    </w:p>
    <w:p w:rsidR="00D50CAF" w:rsidRPr="00BF0413" w:rsidRDefault="00D50CAF" w:rsidP="0087198A">
      <w:pPr>
        <w:ind w:firstLine="709"/>
        <w:jc w:val="both"/>
        <w:rPr>
          <w:sz w:val="24"/>
          <w:szCs w:val="24"/>
        </w:rPr>
      </w:pPr>
      <w:r w:rsidRPr="00BF0413">
        <w:rPr>
          <w:sz w:val="24"/>
          <w:szCs w:val="24"/>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D50CAF" w:rsidRPr="00BF0413" w:rsidRDefault="00D50CAF" w:rsidP="0087198A">
      <w:pPr>
        <w:ind w:firstLine="709"/>
        <w:jc w:val="both"/>
        <w:rPr>
          <w:sz w:val="24"/>
          <w:szCs w:val="24"/>
        </w:rPr>
      </w:pPr>
    </w:p>
    <w:p w:rsidR="00D50CAF" w:rsidRPr="004E610B" w:rsidRDefault="00D50CAF" w:rsidP="004E610B">
      <w:pPr>
        <w:ind w:firstLine="709"/>
        <w:jc w:val="center"/>
        <w:rPr>
          <w:sz w:val="24"/>
          <w:szCs w:val="24"/>
        </w:rPr>
      </w:pPr>
      <w:r w:rsidRPr="00BF0413">
        <w:rPr>
          <w:sz w:val="24"/>
          <w:szCs w:val="24"/>
        </w:rPr>
        <w:t>4.7. Инспекционный визит, рейдовый осмотр</w:t>
      </w:r>
    </w:p>
    <w:p w:rsidR="00D50CAF" w:rsidRPr="00BF0413" w:rsidRDefault="00D50CAF" w:rsidP="0087198A">
      <w:pPr>
        <w:ind w:firstLine="709"/>
        <w:jc w:val="both"/>
        <w:rPr>
          <w:sz w:val="24"/>
          <w:szCs w:val="24"/>
        </w:rPr>
      </w:pPr>
      <w:r w:rsidRPr="00BF0413">
        <w:rPr>
          <w:sz w:val="24"/>
          <w:szCs w:val="24"/>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BF0413" w:rsidRDefault="00D50CAF" w:rsidP="0087198A">
      <w:pPr>
        <w:ind w:firstLine="709"/>
        <w:jc w:val="both"/>
        <w:rPr>
          <w:sz w:val="24"/>
          <w:szCs w:val="24"/>
        </w:rPr>
      </w:pPr>
      <w:r w:rsidRPr="00BF0413">
        <w:rPr>
          <w:sz w:val="24"/>
          <w:szCs w:val="24"/>
        </w:rPr>
        <w:t>Инспекционный визит проводится без предварительного уведомления контролируемого лица и собственника производственного объекта.</w:t>
      </w:r>
    </w:p>
    <w:p w:rsidR="00D50CAF" w:rsidRPr="00BF0413" w:rsidRDefault="00D50CAF" w:rsidP="0087198A">
      <w:pPr>
        <w:ind w:firstLine="709"/>
        <w:jc w:val="both"/>
        <w:rPr>
          <w:sz w:val="24"/>
          <w:szCs w:val="24"/>
        </w:rPr>
      </w:pPr>
      <w:r w:rsidRPr="00BF0413">
        <w:rPr>
          <w:sz w:val="24"/>
          <w:szCs w:val="24"/>
        </w:rPr>
        <w:t>Контролируемые лица или их представители обязаны обеспечить беспрепятственный доступ инспектора в здания, сооружения, помещения.</w:t>
      </w:r>
    </w:p>
    <w:p w:rsidR="00D50CAF" w:rsidRPr="00BF0413" w:rsidRDefault="00D50CAF" w:rsidP="0087198A">
      <w:pPr>
        <w:ind w:firstLine="709"/>
        <w:jc w:val="both"/>
        <w:rPr>
          <w:sz w:val="24"/>
          <w:szCs w:val="24"/>
        </w:rPr>
      </w:pPr>
      <w:r w:rsidRPr="00BF0413">
        <w:rPr>
          <w:sz w:val="24"/>
          <w:szCs w:val="24"/>
        </w:rPr>
        <w:t xml:space="preserve">Срок проведения инспекционного визита в одном месте осуществления деятельности либо на одном производственном объекте (территории) не может </w:t>
      </w:r>
      <w:r w:rsidRPr="00BF0413">
        <w:rPr>
          <w:sz w:val="24"/>
          <w:szCs w:val="24"/>
        </w:rPr>
        <w:lastRenderedPageBreak/>
        <w:t>превышать один рабочий день.</w:t>
      </w:r>
    </w:p>
    <w:p w:rsidR="00D50CAF" w:rsidRPr="00BF0413" w:rsidRDefault="00D50CAF" w:rsidP="0087198A">
      <w:pPr>
        <w:ind w:firstLine="709"/>
        <w:jc w:val="both"/>
        <w:rPr>
          <w:sz w:val="24"/>
          <w:szCs w:val="24"/>
        </w:rPr>
      </w:pPr>
      <w:r w:rsidRPr="00BF0413">
        <w:rPr>
          <w:sz w:val="24"/>
          <w:szCs w:val="24"/>
        </w:rPr>
        <w:t>4.7.2. Перечень допустимых контрольных действий в ходе инспекционного визита:</w:t>
      </w:r>
    </w:p>
    <w:p w:rsidR="00D50CAF" w:rsidRPr="00BF0413" w:rsidRDefault="00D50CAF" w:rsidP="0087198A">
      <w:pPr>
        <w:ind w:firstLine="709"/>
        <w:jc w:val="both"/>
        <w:rPr>
          <w:sz w:val="24"/>
          <w:szCs w:val="24"/>
        </w:rPr>
      </w:pPr>
      <w:bookmarkStart w:id="3" w:name="_Hlk73715943"/>
      <w:r w:rsidRPr="00BF0413">
        <w:rPr>
          <w:sz w:val="24"/>
          <w:szCs w:val="24"/>
        </w:rPr>
        <w:t>а) осмотр;</w:t>
      </w:r>
    </w:p>
    <w:p w:rsidR="00D50CAF" w:rsidRPr="00BF0413" w:rsidRDefault="00D50CAF" w:rsidP="0087198A">
      <w:pPr>
        <w:ind w:firstLine="709"/>
        <w:jc w:val="both"/>
        <w:rPr>
          <w:sz w:val="24"/>
          <w:szCs w:val="24"/>
        </w:rPr>
      </w:pPr>
      <w:r w:rsidRPr="00BF0413">
        <w:rPr>
          <w:sz w:val="24"/>
          <w:szCs w:val="24"/>
        </w:rPr>
        <w:t>б) опрос;</w:t>
      </w:r>
    </w:p>
    <w:p w:rsidR="00D50CAF" w:rsidRPr="00BF0413" w:rsidRDefault="00D50CAF" w:rsidP="0087198A">
      <w:pPr>
        <w:ind w:firstLine="709"/>
        <w:jc w:val="both"/>
        <w:rPr>
          <w:sz w:val="24"/>
          <w:szCs w:val="24"/>
        </w:rPr>
      </w:pPr>
      <w:r w:rsidRPr="00BF0413">
        <w:rPr>
          <w:sz w:val="24"/>
          <w:szCs w:val="24"/>
        </w:rPr>
        <w:t>в) получение письменных объяснений;</w:t>
      </w:r>
    </w:p>
    <w:p w:rsidR="00D50CAF" w:rsidRPr="00BF0413" w:rsidRDefault="00D50CAF" w:rsidP="0087198A">
      <w:pPr>
        <w:ind w:firstLine="709"/>
        <w:jc w:val="both"/>
        <w:rPr>
          <w:sz w:val="24"/>
          <w:szCs w:val="24"/>
        </w:rPr>
      </w:pPr>
      <w:r w:rsidRPr="00BF0413">
        <w:rPr>
          <w:sz w:val="24"/>
          <w:szCs w:val="24"/>
        </w:rPr>
        <w:t>г) истребование документов</w:t>
      </w:r>
      <w:bookmarkEnd w:id="3"/>
      <w:r w:rsidRPr="00BF0413">
        <w:rPr>
          <w:sz w:val="24"/>
          <w:szCs w:val="24"/>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50CAF" w:rsidRPr="00BF0413" w:rsidRDefault="00D50CAF" w:rsidP="0087198A">
      <w:pPr>
        <w:ind w:firstLine="709"/>
        <w:jc w:val="both"/>
        <w:rPr>
          <w:color w:val="FF0000"/>
          <w:sz w:val="24"/>
          <w:szCs w:val="24"/>
        </w:rPr>
      </w:pPr>
      <w:r w:rsidRPr="00BF0413">
        <w:rPr>
          <w:sz w:val="24"/>
          <w:szCs w:val="24"/>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D50CAF" w:rsidRPr="00BF0413" w:rsidRDefault="00D50CAF" w:rsidP="0087198A">
      <w:pPr>
        <w:ind w:firstLine="709"/>
        <w:jc w:val="both"/>
        <w:rPr>
          <w:sz w:val="24"/>
          <w:szCs w:val="24"/>
        </w:rPr>
      </w:pPr>
      <w:r w:rsidRPr="00BF0413">
        <w:rPr>
          <w:sz w:val="24"/>
          <w:szCs w:val="24"/>
        </w:rPr>
        <w:t xml:space="preserve">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w:t>
      </w:r>
      <w:r w:rsidR="004E610B">
        <w:rPr>
          <w:sz w:val="24"/>
          <w:szCs w:val="24"/>
        </w:rPr>
        <w:t>статьи 66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D50CAF" w:rsidRPr="00BF0413" w:rsidRDefault="00D50CAF" w:rsidP="0087198A">
      <w:pPr>
        <w:ind w:firstLine="709"/>
        <w:jc w:val="both"/>
        <w:rPr>
          <w:sz w:val="24"/>
          <w:szCs w:val="24"/>
        </w:rPr>
      </w:pPr>
      <w:r w:rsidRPr="00BF0413">
        <w:rPr>
          <w:sz w:val="24"/>
          <w:szCs w:val="24"/>
        </w:rPr>
        <w:t>Срок взаимодействия с одним контролируемым лицом в период проведения рейдового осмотра не может превышать один рабочий день.</w:t>
      </w:r>
    </w:p>
    <w:p w:rsidR="00D50CAF" w:rsidRPr="00BF0413" w:rsidRDefault="00D50CAF" w:rsidP="0087198A">
      <w:pPr>
        <w:ind w:firstLine="709"/>
        <w:jc w:val="both"/>
        <w:rPr>
          <w:sz w:val="24"/>
          <w:szCs w:val="24"/>
        </w:rPr>
      </w:pPr>
      <w:r w:rsidRPr="00BF0413">
        <w:rPr>
          <w:sz w:val="24"/>
          <w:szCs w:val="24"/>
        </w:rPr>
        <w:t>4.7.5. Перечень допустимых контрольных действий в ходе рейдового осмотра:</w:t>
      </w:r>
    </w:p>
    <w:p w:rsidR="00D50CAF" w:rsidRPr="00BF0413" w:rsidRDefault="00D50CAF" w:rsidP="0087198A">
      <w:pPr>
        <w:ind w:firstLine="709"/>
        <w:jc w:val="both"/>
        <w:rPr>
          <w:sz w:val="24"/>
          <w:szCs w:val="24"/>
        </w:rPr>
      </w:pPr>
      <w:bookmarkStart w:id="4" w:name="_Hlk73715920"/>
      <w:r w:rsidRPr="00BF0413">
        <w:rPr>
          <w:sz w:val="24"/>
          <w:szCs w:val="24"/>
        </w:rPr>
        <w:t>а) осмотр;</w:t>
      </w:r>
    </w:p>
    <w:p w:rsidR="00D50CAF" w:rsidRPr="00BF0413" w:rsidRDefault="00D50CAF" w:rsidP="0087198A">
      <w:pPr>
        <w:ind w:firstLine="709"/>
        <w:jc w:val="both"/>
        <w:rPr>
          <w:sz w:val="24"/>
          <w:szCs w:val="24"/>
        </w:rPr>
      </w:pPr>
      <w:r w:rsidRPr="00BF0413">
        <w:rPr>
          <w:sz w:val="24"/>
          <w:szCs w:val="24"/>
        </w:rPr>
        <w:t>б) опрос;</w:t>
      </w:r>
    </w:p>
    <w:p w:rsidR="00D50CAF" w:rsidRPr="00BF0413" w:rsidRDefault="00D50CAF" w:rsidP="0087198A">
      <w:pPr>
        <w:ind w:firstLine="709"/>
        <w:jc w:val="both"/>
        <w:rPr>
          <w:sz w:val="24"/>
          <w:szCs w:val="24"/>
        </w:rPr>
      </w:pPr>
      <w:r w:rsidRPr="00BF0413">
        <w:rPr>
          <w:sz w:val="24"/>
          <w:szCs w:val="24"/>
        </w:rPr>
        <w:t>в) получение письменных объяснений;</w:t>
      </w:r>
    </w:p>
    <w:p w:rsidR="00D50CAF" w:rsidRPr="00BF0413" w:rsidRDefault="00D50CAF" w:rsidP="0087198A">
      <w:pPr>
        <w:ind w:firstLine="709"/>
        <w:jc w:val="both"/>
        <w:rPr>
          <w:sz w:val="24"/>
          <w:szCs w:val="24"/>
        </w:rPr>
      </w:pPr>
      <w:r w:rsidRPr="00BF0413">
        <w:rPr>
          <w:sz w:val="24"/>
          <w:szCs w:val="24"/>
        </w:rPr>
        <w:t>г) истребование документов;</w:t>
      </w:r>
    </w:p>
    <w:p w:rsidR="00D50CAF" w:rsidRPr="00BF0413" w:rsidRDefault="00D50CAF" w:rsidP="0087198A">
      <w:pPr>
        <w:ind w:firstLine="709"/>
        <w:jc w:val="both"/>
        <w:rPr>
          <w:sz w:val="24"/>
          <w:szCs w:val="24"/>
          <w:shd w:val="clear" w:color="auto" w:fill="F1C100"/>
        </w:rPr>
      </w:pPr>
      <w:r w:rsidRPr="00BF0413">
        <w:rPr>
          <w:sz w:val="24"/>
          <w:szCs w:val="24"/>
        </w:rPr>
        <w:t>д) экспертиза</w:t>
      </w:r>
      <w:bookmarkEnd w:id="4"/>
      <w:r w:rsidRPr="00BF0413">
        <w:rPr>
          <w:sz w:val="24"/>
          <w:szCs w:val="24"/>
        </w:rPr>
        <w:t>.</w:t>
      </w:r>
    </w:p>
    <w:p w:rsidR="00D50CAF" w:rsidRPr="00BF0413" w:rsidRDefault="00D50CAF" w:rsidP="0087198A">
      <w:pPr>
        <w:ind w:firstLine="709"/>
        <w:jc w:val="both"/>
        <w:rPr>
          <w:sz w:val="24"/>
          <w:szCs w:val="24"/>
        </w:rPr>
      </w:pPr>
      <w:r w:rsidRPr="00BF0413">
        <w:rPr>
          <w:sz w:val="24"/>
          <w:szCs w:val="24"/>
        </w:rPr>
        <w:t>4.7.6.</w:t>
      </w:r>
      <w:r w:rsidR="004E610B">
        <w:rPr>
          <w:sz w:val="24"/>
          <w:szCs w:val="24"/>
        </w:rPr>
        <w:t xml:space="preserve"> </w:t>
      </w:r>
      <w:r w:rsidRPr="00BF0413">
        <w:rPr>
          <w:sz w:val="24"/>
          <w:szCs w:val="24"/>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D50CAF" w:rsidRPr="00BF0413" w:rsidRDefault="00D50CAF" w:rsidP="0087198A">
      <w:pPr>
        <w:ind w:firstLine="709"/>
        <w:jc w:val="both"/>
        <w:rPr>
          <w:sz w:val="24"/>
          <w:szCs w:val="24"/>
        </w:rPr>
      </w:pPr>
      <w:r w:rsidRPr="00BF0413">
        <w:rPr>
          <w:sz w:val="24"/>
          <w:szCs w:val="24"/>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D50CAF" w:rsidRPr="00BF0413" w:rsidRDefault="00D50CAF" w:rsidP="0087198A">
      <w:pPr>
        <w:ind w:firstLine="709"/>
        <w:jc w:val="both"/>
        <w:rPr>
          <w:sz w:val="24"/>
          <w:szCs w:val="24"/>
        </w:rPr>
      </w:pPr>
      <w:r w:rsidRPr="00BF0413">
        <w:rPr>
          <w:sz w:val="24"/>
          <w:szCs w:val="24"/>
        </w:rPr>
        <w:t xml:space="preserve">4.7.8.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w:t>
      </w:r>
      <w:r w:rsidR="004E610B">
        <w:rPr>
          <w:sz w:val="24"/>
          <w:szCs w:val="24"/>
        </w:rPr>
        <w:t>статьи 66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4.7.9. Контрольные действия, предусмотренные пунктами 4.7.2 и 4.7.5 настоящего Положения, осуществляются в соответствии с пунктами 4.5.5 - 4.5.7, 4.6.8 - 4.6.10 настоящего Положения.</w:t>
      </w:r>
    </w:p>
    <w:p w:rsidR="00D50CAF" w:rsidRPr="00BF0413" w:rsidRDefault="00D50CAF" w:rsidP="0087198A">
      <w:pPr>
        <w:ind w:firstLine="709"/>
        <w:jc w:val="both"/>
        <w:rPr>
          <w:sz w:val="24"/>
          <w:szCs w:val="24"/>
        </w:rPr>
      </w:pPr>
    </w:p>
    <w:p w:rsidR="00D50CAF" w:rsidRPr="00BF0413" w:rsidRDefault="00D50CAF" w:rsidP="004E610B">
      <w:pPr>
        <w:ind w:firstLine="709"/>
        <w:jc w:val="center"/>
        <w:rPr>
          <w:sz w:val="24"/>
          <w:szCs w:val="24"/>
        </w:rPr>
      </w:pPr>
      <w:r w:rsidRPr="00BF0413">
        <w:rPr>
          <w:sz w:val="24"/>
          <w:szCs w:val="24"/>
        </w:rPr>
        <w:t>4.8. Наблюдение за соблюдением обязательных требований (мониторинг безопасности)</w:t>
      </w:r>
    </w:p>
    <w:p w:rsidR="00D50CAF" w:rsidRPr="00BF0413" w:rsidRDefault="00D50CAF" w:rsidP="0087198A">
      <w:pPr>
        <w:ind w:firstLine="709"/>
        <w:jc w:val="both"/>
        <w:rPr>
          <w:bCs/>
          <w:sz w:val="24"/>
          <w:szCs w:val="24"/>
        </w:rPr>
      </w:pPr>
    </w:p>
    <w:p w:rsidR="00D50CAF" w:rsidRPr="00BF0413" w:rsidRDefault="00D50CAF" w:rsidP="0087198A">
      <w:pPr>
        <w:ind w:firstLine="709"/>
        <w:jc w:val="both"/>
        <w:rPr>
          <w:sz w:val="24"/>
          <w:szCs w:val="24"/>
        </w:rPr>
      </w:pPr>
      <w:r w:rsidRPr="00BF0413">
        <w:rPr>
          <w:sz w:val="24"/>
          <w:szCs w:val="24"/>
        </w:rPr>
        <w:t xml:space="preserve">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w:t>
      </w:r>
      <w:r w:rsidRPr="00BF0413">
        <w:rPr>
          <w:sz w:val="24"/>
          <w:szCs w:val="24"/>
        </w:rPr>
        <w:lastRenderedPageBreak/>
        <w:t>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50CAF" w:rsidRPr="00BF0413" w:rsidRDefault="00D50CAF" w:rsidP="0087198A">
      <w:pPr>
        <w:ind w:firstLine="709"/>
        <w:jc w:val="both"/>
        <w:rPr>
          <w:sz w:val="24"/>
          <w:szCs w:val="24"/>
        </w:rPr>
      </w:pPr>
      <w:r w:rsidRPr="00BF0413">
        <w:rPr>
          <w:sz w:val="24"/>
          <w:szCs w:val="24"/>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D50CAF" w:rsidRPr="00BF0413" w:rsidRDefault="00D50CAF" w:rsidP="0087198A">
      <w:pPr>
        <w:ind w:firstLine="709"/>
        <w:jc w:val="both"/>
        <w:rPr>
          <w:sz w:val="24"/>
          <w:szCs w:val="24"/>
        </w:rPr>
      </w:pPr>
      <w:r w:rsidRPr="00BF0413">
        <w:rPr>
          <w:sz w:val="24"/>
          <w:szCs w:val="24"/>
        </w:rPr>
        <w:t>1) решение о проведении внепланового контрольного (надзорного) мероприятия в соответствии со с</w:t>
      </w:r>
      <w:r w:rsidR="004E610B">
        <w:rPr>
          <w:sz w:val="24"/>
          <w:szCs w:val="24"/>
        </w:rPr>
        <w:t>татьей 60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2) решение об объявлении предостережения;</w:t>
      </w:r>
    </w:p>
    <w:p w:rsidR="00D50CAF" w:rsidRPr="00BF0413" w:rsidRDefault="00D50CAF" w:rsidP="0087198A">
      <w:pPr>
        <w:ind w:firstLine="709"/>
        <w:jc w:val="both"/>
        <w:rPr>
          <w:sz w:val="24"/>
          <w:szCs w:val="24"/>
        </w:rPr>
      </w:pPr>
      <w:r w:rsidRPr="00BF0413">
        <w:rPr>
          <w:sz w:val="24"/>
          <w:szCs w:val="24"/>
        </w:rPr>
        <w:t xml:space="preserve">3) решение о выдаче предписания об устранении выявленных нарушений в порядке, предусмотренном пунктом 1 части 2 </w:t>
      </w:r>
      <w:r w:rsidR="004E610B">
        <w:rPr>
          <w:sz w:val="24"/>
          <w:szCs w:val="24"/>
        </w:rPr>
        <w:t>статьи 90 Федерального закона №</w:t>
      </w:r>
      <w:r w:rsidRPr="00BF0413">
        <w:rPr>
          <w:sz w:val="24"/>
          <w:szCs w:val="24"/>
        </w:rPr>
        <w:t>248-ФЗ, в случае указания такой возможности в федеральном законе о виде контроля, законе субъекта Российской Федерации о виде контроля;</w:t>
      </w:r>
    </w:p>
    <w:p w:rsidR="00D50CAF" w:rsidRPr="00BF0413" w:rsidRDefault="00D50CAF" w:rsidP="0087198A">
      <w:pPr>
        <w:ind w:firstLine="709"/>
        <w:jc w:val="both"/>
        <w:rPr>
          <w:sz w:val="24"/>
          <w:szCs w:val="24"/>
        </w:rPr>
      </w:pPr>
      <w:r w:rsidRPr="00BF0413">
        <w:rPr>
          <w:sz w:val="24"/>
          <w:szCs w:val="24"/>
        </w:rPr>
        <w:t xml:space="preserve">4) решение, закрепленное в федеральном законе о виде контроля, законе субъекта Российской Федерации о виде контроля в соответствии с частью 3 </w:t>
      </w:r>
      <w:r w:rsidR="004E610B">
        <w:rPr>
          <w:sz w:val="24"/>
          <w:szCs w:val="24"/>
        </w:rPr>
        <w:t>статьи 90 Федерального закона №</w:t>
      </w:r>
      <w:r w:rsidRPr="00BF0413">
        <w:rPr>
          <w:sz w:val="24"/>
          <w:szCs w:val="24"/>
        </w:rPr>
        <w:t>248-ФЗ, в случае указания такой возможности в федеральном законе о виде контроля, законе субъекта Российской Федерации о виде контроля.</w:t>
      </w:r>
    </w:p>
    <w:p w:rsidR="00D50CAF" w:rsidRPr="00BF0413" w:rsidRDefault="00D50CAF" w:rsidP="0087198A">
      <w:pPr>
        <w:ind w:firstLine="709"/>
        <w:jc w:val="both"/>
        <w:rPr>
          <w:sz w:val="24"/>
          <w:szCs w:val="24"/>
        </w:rPr>
      </w:pPr>
    </w:p>
    <w:p w:rsidR="00D50CAF" w:rsidRPr="00BF0413" w:rsidRDefault="00D50CAF" w:rsidP="004E610B">
      <w:pPr>
        <w:ind w:firstLine="709"/>
        <w:jc w:val="center"/>
        <w:rPr>
          <w:sz w:val="24"/>
          <w:szCs w:val="24"/>
        </w:rPr>
      </w:pPr>
      <w:r w:rsidRPr="00BF0413">
        <w:rPr>
          <w:sz w:val="24"/>
          <w:szCs w:val="24"/>
        </w:rPr>
        <w:t>4.9. Выездное обследование</w:t>
      </w:r>
    </w:p>
    <w:p w:rsidR="00D50CAF" w:rsidRPr="00BF0413" w:rsidRDefault="00D50CAF" w:rsidP="0087198A">
      <w:pPr>
        <w:ind w:firstLine="709"/>
        <w:jc w:val="both"/>
        <w:rPr>
          <w:sz w:val="24"/>
          <w:szCs w:val="24"/>
        </w:rPr>
      </w:pPr>
      <w:r w:rsidRPr="00BF0413">
        <w:rPr>
          <w:sz w:val="24"/>
          <w:szCs w:val="24"/>
        </w:rPr>
        <w:t>4.9.1. Выездное обследование проводится в целях оценки соблюдения контролируемыми лицами обязательных требований.</w:t>
      </w:r>
    </w:p>
    <w:p w:rsidR="00D50CAF" w:rsidRPr="00BF0413" w:rsidRDefault="00D50CAF" w:rsidP="0087198A">
      <w:pPr>
        <w:ind w:firstLine="709"/>
        <w:jc w:val="both"/>
        <w:rPr>
          <w:sz w:val="24"/>
          <w:szCs w:val="24"/>
        </w:rPr>
      </w:pPr>
      <w:r w:rsidRPr="00BF0413">
        <w:rPr>
          <w:sz w:val="24"/>
          <w:szCs w:val="24"/>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D50CAF" w:rsidRPr="00BF0413" w:rsidRDefault="00D50CAF" w:rsidP="0087198A">
      <w:pPr>
        <w:ind w:firstLine="709"/>
        <w:jc w:val="both"/>
        <w:rPr>
          <w:sz w:val="24"/>
          <w:szCs w:val="24"/>
        </w:rPr>
      </w:pPr>
      <w:r w:rsidRPr="00BF0413">
        <w:rPr>
          <w:sz w:val="24"/>
          <w:szCs w:val="24"/>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D50CAF" w:rsidRPr="00BF0413" w:rsidRDefault="00D50CAF" w:rsidP="0087198A">
      <w:pPr>
        <w:ind w:firstLine="709"/>
        <w:jc w:val="both"/>
        <w:rPr>
          <w:sz w:val="24"/>
          <w:szCs w:val="24"/>
        </w:rPr>
      </w:pPr>
      <w:r w:rsidRPr="00BF0413">
        <w:rPr>
          <w:sz w:val="24"/>
          <w:szCs w:val="24"/>
        </w:rPr>
        <w:t xml:space="preserve">4.9.3. Выездное обследование проводится без информирования контролируемого лица. </w:t>
      </w:r>
    </w:p>
    <w:p w:rsidR="00D50CAF" w:rsidRPr="00BF0413" w:rsidRDefault="00D50CAF" w:rsidP="0087198A">
      <w:pPr>
        <w:ind w:firstLine="709"/>
        <w:jc w:val="both"/>
        <w:rPr>
          <w:sz w:val="24"/>
          <w:szCs w:val="24"/>
        </w:rPr>
      </w:pPr>
      <w:r w:rsidRPr="00BF0413">
        <w:rPr>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D50CAF" w:rsidRPr="00BF0413" w:rsidRDefault="00D50CAF" w:rsidP="00AD012D">
      <w:pPr>
        <w:ind w:firstLine="709"/>
        <w:jc w:val="both"/>
        <w:rPr>
          <w:sz w:val="24"/>
          <w:szCs w:val="24"/>
        </w:rPr>
      </w:pPr>
      <w:r w:rsidRPr="00BF0413">
        <w:rPr>
          <w:sz w:val="24"/>
          <w:szCs w:val="24"/>
        </w:rPr>
        <w:t>4.9.4. По результатам проведения выездного обследования не могут быть приняты решения, предусмотренные подпунктами 1 и 2 пун</w:t>
      </w:r>
      <w:r w:rsidR="00AD012D">
        <w:rPr>
          <w:sz w:val="24"/>
          <w:szCs w:val="24"/>
        </w:rPr>
        <w:t>кта 4.2.1 настоящего Положения.</w:t>
      </w:r>
    </w:p>
    <w:p w:rsidR="00D50CAF" w:rsidRPr="00BF0413" w:rsidRDefault="00D50CAF" w:rsidP="004E610B">
      <w:pPr>
        <w:ind w:firstLine="709"/>
        <w:jc w:val="center"/>
        <w:rPr>
          <w:bCs/>
          <w:sz w:val="24"/>
          <w:szCs w:val="24"/>
        </w:rPr>
      </w:pPr>
      <w:r w:rsidRPr="00BF0413">
        <w:rPr>
          <w:bCs/>
          <w:sz w:val="24"/>
          <w:szCs w:val="24"/>
        </w:rPr>
        <w:t>5. Досудебное обжалование</w:t>
      </w:r>
    </w:p>
    <w:p w:rsidR="00D50CAF" w:rsidRPr="00BF0413" w:rsidRDefault="00D50CAF" w:rsidP="0087198A">
      <w:pPr>
        <w:ind w:firstLine="709"/>
        <w:jc w:val="both"/>
        <w:rPr>
          <w:sz w:val="24"/>
          <w:szCs w:val="24"/>
        </w:rPr>
      </w:pPr>
      <w:r w:rsidRPr="00BF0413">
        <w:rPr>
          <w:sz w:val="24"/>
          <w:szCs w:val="24"/>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D50CAF" w:rsidRPr="00BF0413" w:rsidRDefault="00D50CAF" w:rsidP="0087198A">
      <w:pPr>
        <w:ind w:firstLine="709"/>
        <w:jc w:val="both"/>
        <w:rPr>
          <w:sz w:val="24"/>
          <w:szCs w:val="24"/>
        </w:rPr>
      </w:pPr>
      <w:r w:rsidRPr="00BF0413">
        <w:rPr>
          <w:sz w:val="24"/>
          <w:szCs w:val="24"/>
        </w:rPr>
        <w:t>1) решений о проведении контрольных мероприятий;</w:t>
      </w:r>
    </w:p>
    <w:p w:rsidR="00D50CAF" w:rsidRPr="00BF0413" w:rsidRDefault="004E610B" w:rsidP="0087198A">
      <w:pPr>
        <w:ind w:firstLine="709"/>
        <w:jc w:val="both"/>
        <w:rPr>
          <w:sz w:val="24"/>
          <w:szCs w:val="24"/>
        </w:rPr>
      </w:pPr>
      <w:r>
        <w:rPr>
          <w:sz w:val="24"/>
          <w:szCs w:val="24"/>
        </w:rPr>
        <w:lastRenderedPageBreak/>
        <w:t>2) актов контрольных</w:t>
      </w:r>
      <w:r w:rsidR="00D50CAF" w:rsidRPr="00BF0413">
        <w:rPr>
          <w:sz w:val="24"/>
          <w:szCs w:val="24"/>
        </w:rPr>
        <w:t xml:space="preserve"> мероприятий, предписаний об устранении выявленных нарушений;</w:t>
      </w:r>
    </w:p>
    <w:p w:rsidR="00D50CAF" w:rsidRPr="00BF0413" w:rsidRDefault="00D50CAF" w:rsidP="0087198A">
      <w:pPr>
        <w:ind w:firstLine="709"/>
        <w:jc w:val="both"/>
        <w:rPr>
          <w:sz w:val="24"/>
          <w:szCs w:val="24"/>
        </w:rPr>
      </w:pPr>
      <w:r w:rsidRPr="00BF0413">
        <w:rPr>
          <w:sz w:val="24"/>
          <w:szCs w:val="24"/>
        </w:rPr>
        <w:t>3) действий (бездействия) должностных лиц в рамках контрольных мероприятий.</w:t>
      </w:r>
    </w:p>
    <w:p w:rsidR="00D50CAF" w:rsidRPr="00BF0413" w:rsidRDefault="00D50CAF" w:rsidP="0087198A">
      <w:pPr>
        <w:ind w:firstLine="709"/>
        <w:jc w:val="both"/>
        <w:rPr>
          <w:sz w:val="24"/>
          <w:szCs w:val="24"/>
        </w:rPr>
      </w:pPr>
      <w:r w:rsidRPr="00BF0413">
        <w:rPr>
          <w:sz w:val="24"/>
          <w:szCs w:val="24"/>
        </w:rPr>
        <w:t xml:space="preserve">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w:t>
      </w:r>
      <w:r w:rsidR="00BE0DEE">
        <w:rPr>
          <w:sz w:val="24"/>
          <w:szCs w:val="24"/>
        </w:rPr>
        <w:t>статьи 40 Федерального закона №</w:t>
      </w:r>
      <w:r w:rsidRPr="00BF0413">
        <w:rPr>
          <w:sz w:val="24"/>
          <w:szCs w:val="24"/>
        </w:rPr>
        <w:t>248-ФЗ.</w:t>
      </w:r>
    </w:p>
    <w:p w:rsidR="00D50CAF" w:rsidRPr="00BF0413" w:rsidRDefault="00D50CAF" w:rsidP="0087198A">
      <w:pPr>
        <w:ind w:firstLine="709"/>
        <w:jc w:val="both"/>
        <w:rPr>
          <w:sz w:val="24"/>
          <w:szCs w:val="24"/>
        </w:rPr>
      </w:pPr>
      <w:r w:rsidRPr="00BF0413">
        <w:rPr>
          <w:sz w:val="24"/>
          <w:szCs w:val="24"/>
        </w:rPr>
        <w:t xml:space="preserve">При подаче жалобы гражданином она должна быть подписана </w:t>
      </w:r>
      <w:r w:rsidR="00BE0DEE" w:rsidRPr="00BF0413">
        <w:rPr>
          <w:sz w:val="24"/>
          <w:szCs w:val="24"/>
        </w:rPr>
        <w:t>простой электронной подписью,</w:t>
      </w:r>
      <w:r w:rsidRPr="00BF0413">
        <w:rPr>
          <w:sz w:val="24"/>
          <w:szCs w:val="24"/>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rsidR="00D50CAF" w:rsidRPr="00BF0413" w:rsidRDefault="00D50CAF" w:rsidP="0087198A">
      <w:pPr>
        <w:ind w:firstLine="709"/>
        <w:jc w:val="both"/>
        <w:rPr>
          <w:sz w:val="24"/>
          <w:szCs w:val="24"/>
        </w:rPr>
      </w:pPr>
      <w:r w:rsidRPr="00BF0413">
        <w:rPr>
          <w:sz w:val="24"/>
          <w:szCs w:val="24"/>
        </w:rPr>
        <w:t>Материалы, прикладываемые к жалобе, в том числе фото- и видеоматериалы, представляются контролируемым лицом в электронном виде.</w:t>
      </w:r>
    </w:p>
    <w:p w:rsidR="00D50CAF" w:rsidRPr="00BF0413" w:rsidRDefault="00D50CAF" w:rsidP="0087198A">
      <w:pPr>
        <w:ind w:firstLine="709"/>
        <w:jc w:val="both"/>
        <w:rPr>
          <w:sz w:val="24"/>
          <w:szCs w:val="24"/>
        </w:rPr>
      </w:pPr>
      <w:r w:rsidRPr="00BF0413">
        <w:rPr>
          <w:sz w:val="24"/>
          <w:szCs w:val="24"/>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D50CAF" w:rsidRPr="00BF0413" w:rsidRDefault="00D50CAF" w:rsidP="0087198A">
      <w:pPr>
        <w:ind w:firstLine="709"/>
        <w:jc w:val="both"/>
        <w:rPr>
          <w:sz w:val="24"/>
          <w:szCs w:val="24"/>
        </w:rPr>
      </w:pPr>
      <w:r w:rsidRPr="00BF0413">
        <w:rPr>
          <w:sz w:val="24"/>
          <w:szCs w:val="24"/>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rsidR="00D50CAF" w:rsidRPr="00BF0413" w:rsidRDefault="00D50CAF" w:rsidP="0087198A">
      <w:pPr>
        <w:ind w:firstLine="709"/>
        <w:jc w:val="both"/>
        <w:rPr>
          <w:sz w:val="24"/>
          <w:szCs w:val="24"/>
        </w:rPr>
      </w:pPr>
      <w:r w:rsidRPr="00BF0413">
        <w:rPr>
          <w:sz w:val="24"/>
          <w:szCs w:val="24"/>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D50CAF" w:rsidRPr="00BF0413" w:rsidRDefault="00D50CAF" w:rsidP="0087198A">
      <w:pPr>
        <w:ind w:firstLine="709"/>
        <w:jc w:val="both"/>
        <w:rPr>
          <w:sz w:val="24"/>
          <w:szCs w:val="24"/>
        </w:rPr>
      </w:pPr>
      <w:r w:rsidRPr="00BF0413">
        <w:rPr>
          <w:sz w:val="24"/>
          <w:szCs w:val="24"/>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7" w:name="Par377"/>
      <w:bookmarkEnd w:id="7"/>
    </w:p>
    <w:p w:rsidR="00D50CAF" w:rsidRPr="00BF0413" w:rsidRDefault="00D50CAF" w:rsidP="0087198A">
      <w:pPr>
        <w:ind w:firstLine="709"/>
        <w:jc w:val="both"/>
        <w:rPr>
          <w:sz w:val="24"/>
          <w:szCs w:val="24"/>
        </w:rPr>
      </w:pPr>
      <w:r w:rsidRPr="00BF0413">
        <w:rPr>
          <w:sz w:val="24"/>
          <w:szCs w:val="24"/>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50CAF" w:rsidRPr="00BF0413" w:rsidRDefault="00D50CAF" w:rsidP="0087198A">
      <w:pPr>
        <w:ind w:firstLine="709"/>
        <w:jc w:val="both"/>
        <w:rPr>
          <w:sz w:val="24"/>
          <w:szCs w:val="24"/>
        </w:rPr>
      </w:pPr>
      <w:r w:rsidRPr="00BF0413">
        <w:rPr>
          <w:sz w:val="24"/>
          <w:szCs w:val="24"/>
        </w:rPr>
        <w:t>5.7. Жалоба может содержать ходатайство о приостановлении исполнения обжалуемого решения Контрольного органа.</w:t>
      </w:r>
      <w:bookmarkStart w:id="8" w:name="Par379"/>
      <w:bookmarkEnd w:id="8"/>
    </w:p>
    <w:p w:rsidR="00D50CAF" w:rsidRPr="00BF0413" w:rsidRDefault="00D50CAF" w:rsidP="0087198A">
      <w:pPr>
        <w:ind w:firstLine="709"/>
        <w:jc w:val="both"/>
        <w:rPr>
          <w:sz w:val="24"/>
          <w:szCs w:val="24"/>
        </w:rPr>
      </w:pPr>
      <w:r w:rsidRPr="00BF0413">
        <w:rPr>
          <w:sz w:val="24"/>
          <w:szCs w:val="24"/>
        </w:rPr>
        <w:t>5.8. Руководителем (заместителем руководителя) Контрольного органа</w:t>
      </w:r>
      <w:r w:rsidR="00AD012D">
        <w:rPr>
          <w:sz w:val="24"/>
          <w:szCs w:val="24"/>
        </w:rPr>
        <w:t xml:space="preserve"> </w:t>
      </w:r>
      <w:r w:rsidRPr="00BF0413">
        <w:rPr>
          <w:sz w:val="24"/>
          <w:szCs w:val="24"/>
        </w:rPr>
        <w:t>в срок не позднее двух рабочих дней со дня регистрации жалобы принимается решение:</w:t>
      </w:r>
    </w:p>
    <w:p w:rsidR="00D50CAF" w:rsidRPr="00BF0413" w:rsidRDefault="00D50CAF" w:rsidP="0087198A">
      <w:pPr>
        <w:ind w:firstLine="709"/>
        <w:jc w:val="both"/>
        <w:rPr>
          <w:sz w:val="24"/>
          <w:szCs w:val="24"/>
        </w:rPr>
      </w:pPr>
      <w:r w:rsidRPr="00BF0413">
        <w:rPr>
          <w:sz w:val="24"/>
          <w:szCs w:val="24"/>
        </w:rPr>
        <w:t>1) о приостановлении исполнения обжалуемого решения Контрольного органа;</w:t>
      </w:r>
    </w:p>
    <w:p w:rsidR="00D50CAF" w:rsidRPr="00BF0413" w:rsidRDefault="00D50CAF" w:rsidP="0087198A">
      <w:pPr>
        <w:ind w:firstLine="709"/>
        <w:jc w:val="both"/>
        <w:rPr>
          <w:sz w:val="24"/>
          <w:szCs w:val="24"/>
        </w:rPr>
      </w:pPr>
      <w:r w:rsidRPr="00BF0413">
        <w:rPr>
          <w:sz w:val="24"/>
          <w:szCs w:val="24"/>
        </w:rPr>
        <w:t xml:space="preserve">2) об отказе в приостановлении исполнения обжалуемого решения Контрольного органа. </w:t>
      </w:r>
    </w:p>
    <w:p w:rsidR="00D50CAF" w:rsidRPr="00BF0413" w:rsidRDefault="00D50CAF" w:rsidP="0087198A">
      <w:pPr>
        <w:ind w:firstLine="709"/>
        <w:jc w:val="both"/>
        <w:rPr>
          <w:sz w:val="24"/>
          <w:szCs w:val="24"/>
        </w:rPr>
      </w:pPr>
      <w:r w:rsidRPr="00BF0413">
        <w:rPr>
          <w:sz w:val="24"/>
          <w:szCs w:val="24"/>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D50CAF" w:rsidRPr="00BF0413" w:rsidRDefault="00D50CAF" w:rsidP="0087198A">
      <w:pPr>
        <w:ind w:firstLine="709"/>
        <w:jc w:val="both"/>
        <w:rPr>
          <w:sz w:val="24"/>
          <w:szCs w:val="24"/>
        </w:rPr>
      </w:pPr>
      <w:bookmarkStart w:id="9" w:name="Par383"/>
      <w:bookmarkEnd w:id="9"/>
      <w:r w:rsidRPr="00BF0413">
        <w:rPr>
          <w:sz w:val="24"/>
          <w:szCs w:val="24"/>
        </w:rPr>
        <w:t>5.9. Жалоба должна содержать:</w:t>
      </w:r>
    </w:p>
    <w:p w:rsidR="00D50CAF" w:rsidRPr="00BF0413" w:rsidRDefault="00D50CAF" w:rsidP="0087198A">
      <w:pPr>
        <w:ind w:firstLine="709"/>
        <w:jc w:val="both"/>
        <w:rPr>
          <w:sz w:val="24"/>
          <w:szCs w:val="24"/>
        </w:rPr>
      </w:pPr>
      <w:r w:rsidRPr="00BF0413">
        <w:rPr>
          <w:sz w:val="24"/>
          <w:szCs w:val="24"/>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D50CAF" w:rsidRPr="00BF0413" w:rsidRDefault="00D50CAF" w:rsidP="0087198A">
      <w:pPr>
        <w:ind w:firstLine="709"/>
        <w:jc w:val="both"/>
        <w:rPr>
          <w:sz w:val="24"/>
          <w:szCs w:val="24"/>
        </w:rPr>
      </w:pPr>
      <w:r w:rsidRPr="00BF0413">
        <w:rPr>
          <w:sz w:val="24"/>
          <w:szCs w:val="24"/>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D50CAF" w:rsidRPr="00BF0413" w:rsidRDefault="00D50CAF" w:rsidP="0087198A">
      <w:pPr>
        <w:ind w:firstLine="709"/>
        <w:jc w:val="both"/>
        <w:rPr>
          <w:sz w:val="24"/>
          <w:szCs w:val="24"/>
        </w:rPr>
      </w:pPr>
      <w:r w:rsidRPr="00BF0413">
        <w:rPr>
          <w:sz w:val="24"/>
          <w:szCs w:val="24"/>
        </w:rPr>
        <w:t xml:space="preserve">3) сведения об обжалуемых решении Контрольного органа и (или) </w:t>
      </w:r>
      <w:r w:rsidRPr="00BF0413">
        <w:rPr>
          <w:sz w:val="24"/>
          <w:szCs w:val="24"/>
        </w:rPr>
        <w:lastRenderedPageBreak/>
        <w:t>действии (бездействии) его должностного лица, которые привели или могут привести к нарушению прав контролируемого лица, подавшего жалобу;</w:t>
      </w:r>
    </w:p>
    <w:p w:rsidR="00D50CAF" w:rsidRPr="00BF0413" w:rsidRDefault="00D50CAF" w:rsidP="0087198A">
      <w:pPr>
        <w:ind w:firstLine="709"/>
        <w:jc w:val="both"/>
        <w:rPr>
          <w:sz w:val="24"/>
          <w:szCs w:val="24"/>
        </w:rPr>
      </w:pPr>
      <w:r w:rsidRPr="00BF0413">
        <w:rPr>
          <w:sz w:val="24"/>
          <w:szCs w:val="24"/>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50CAF" w:rsidRPr="00BF0413" w:rsidRDefault="00D50CAF" w:rsidP="0087198A">
      <w:pPr>
        <w:ind w:firstLine="709"/>
        <w:jc w:val="both"/>
        <w:rPr>
          <w:sz w:val="24"/>
          <w:szCs w:val="24"/>
        </w:rPr>
      </w:pPr>
      <w:r w:rsidRPr="00BF0413">
        <w:rPr>
          <w:sz w:val="24"/>
          <w:szCs w:val="24"/>
        </w:rPr>
        <w:t>5) требования контролируемого лица, подавшего жалобу;</w:t>
      </w:r>
    </w:p>
    <w:p w:rsidR="00D50CAF" w:rsidRPr="00BF0413" w:rsidRDefault="00D50CAF" w:rsidP="0087198A">
      <w:pPr>
        <w:ind w:firstLine="709"/>
        <w:jc w:val="both"/>
        <w:rPr>
          <w:sz w:val="24"/>
          <w:szCs w:val="24"/>
        </w:rPr>
      </w:pPr>
      <w:r w:rsidRPr="00BF0413">
        <w:rPr>
          <w:sz w:val="24"/>
          <w:szCs w:val="24"/>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50CAF" w:rsidRPr="00BF0413" w:rsidRDefault="00D50CAF" w:rsidP="0087198A">
      <w:pPr>
        <w:ind w:firstLine="709"/>
        <w:jc w:val="both"/>
        <w:rPr>
          <w:sz w:val="24"/>
          <w:szCs w:val="24"/>
        </w:rPr>
      </w:pPr>
      <w:bookmarkStart w:id="10" w:name="Par390"/>
      <w:bookmarkEnd w:id="10"/>
      <w:r w:rsidRPr="00BF0413">
        <w:rPr>
          <w:sz w:val="24"/>
          <w:szCs w:val="24"/>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D50CAF" w:rsidRPr="00BF0413" w:rsidRDefault="00D50CAF" w:rsidP="0087198A">
      <w:pPr>
        <w:ind w:firstLine="709"/>
        <w:jc w:val="both"/>
        <w:rPr>
          <w:sz w:val="24"/>
          <w:szCs w:val="24"/>
        </w:rPr>
      </w:pPr>
      <w:r w:rsidRPr="00BF0413">
        <w:rPr>
          <w:sz w:val="24"/>
          <w:szCs w:val="24"/>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D50CAF" w:rsidRPr="00BF0413" w:rsidRDefault="00D50CAF" w:rsidP="0087198A">
      <w:pPr>
        <w:ind w:firstLine="709"/>
        <w:jc w:val="both"/>
        <w:rPr>
          <w:sz w:val="24"/>
          <w:szCs w:val="24"/>
        </w:rPr>
      </w:pPr>
      <w:r w:rsidRPr="00BF0413">
        <w:rPr>
          <w:sz w:val="24"/>
          <w:szCs w:val="24"/>
        </w:rPr>
        <w:t>5.12. Контрольный орган принимает решение об отказе в рассмотрении жалобы в течение пяти рабочих дней со дня получения жалобы, если:</w:t>
      </w:r>
    </w:p>
    <w:p w:rsidR="00D50CAF" w:rsidRPr="00BF0413" w:rsidRDefault="00D50CAF" w:rsidP="0087198A">
      <w:pPr>
        <w:ind w:firstLine="709"/>
        <w:jc w:val="both"/>
        <w:rPr>
          <w:sz w:val="24"/>
          <w:szCs w:val="24"/>
        </w:rPr>
      </w:pPr>
      <w:r w:rsidRPr="00BF0413">
        <w:rPr>
          <w:sz w:val="24"/>
          <w:szCs w:val="24"/>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50CAF" w:rsidRPr="00BF0413" w:rsidRDefault="00D50CAF" w:rsidP="0087198A">
      <w:pPr>
        <w:ind w:firstLine="709"/>
        <w:jc w:val="both"/>
        <w:rPr>
          <w:sz w:val="24"/>
          <w:szCs w:val="24"/>
        </w:rPr>
      </w:pPr>
      <w:r w:rsidRPr="00BF0413">
        <w:rPr>
          <w:sz w:val="24"/>
          <w:szCs w:val="24"/>
        </w:rPr>
        <w:t>2) в удовлетворении ходатайства о восстановлении пропущенного срока на подачу жалобы отказано;</w:t>
      </w:r>
    </w:p>
    <w:p w:rsidR="00D50CAF" w:rsidRPr="00BF0413" w:rsidRDefault="00D50CAF" w:rsidP="0087198A">
      <w:pPr>
        <w:ind w:firstLine="709"/>
        <w:jc w:val="both"/>
        <w:rPr>
          <w:sz w:val="24"/>
          <w:szCs w:val="24"/>
        </w:rPr>
      </w:pPr>
      <w:r w:rsidRPr="00BF0413">
        <w:rPr>
          <w:sz w:val="24"/>
          <w:szCs w:val="24"/>
        </w:rPr>
        <w:t>3) до принятия решения по жалобе от контролируемого лица, ее подавшего, поступило заявление об отзыве жалобы;</w:t>
      </w:r>
    </w:p>
    <w:p w:rsidR="00D50CAF" w:rsidRPr="00BF0413" w:rsidRDefault="00D50CAF" w:rsidP="0087198A">
      <w:pPr>
        <w:ind w:firstLine="709"/>
        <w:jc w:val="both"/>
        <w:rPr>
          <w:sz w:val="24"/>
          <w:szCs w:val="24"/>
        </w:rPr>
      </w:pPr>
      <w:r w:rsidRPr="00BF0413">
        <w:rPr>
          <w:sz w:val="24"/>
          <w:szCs w:val="24"/>
        </w:rPr>
        <w:t>4) имеется решение суда по вопросам, поставленным в жалобе;</w:t>
      </w:r>
    </w:p>
    <w:p w:rsidR="00D50CAF" w:rsidRPr="00BF0413" w:rsidRDefault="00D50CAF" w:rsidP="0087198A">
      <w:pPr>
        <w:ind w:firstLine="709"/>
        <w:jc w:val="both"/>
        <w:rPr>
          <w:sz w:val="24"/>
          <w:szCs w:val="24"/>
        </w:rPr>
      </w:pPr>
      <w:r w:rsidRPr="00BF0413">
        <w:rPr>
          <w:sz w:val="24"/>
          <w:szCs w:val="24"/>
        </w:rPr>
        <w:t>5) ранее в Контрольный орган была подана другая жалоба от того же контролируемого лица по тем же основаниям;</w:t>
      </w:r>
    </w:p>
    <w:p w:rsidR="00D50CAF" w:rsidRPr="00BF0413" w:rsidRDefault="00D50CAF" w:rsidP="0087198A">
      <w:pPr>
        <w:ind w:firstLine="709"/>
        <w:jc w:val="both"/>
        <w:rPr>
          <w:sz w:val="24"/>
          <w:szCs w:val="24"/>
        </w:rPr>
      </w:pPr>
      <w:r w:rsidRPr="00BF0413">
        <w:rPr>
          <w:sz w:val="24"/>
          <w:szCs w:val="24"/>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D50CAF" w:rsidRPr="00BF0413" w:rsidRDefault="00D50CAF" w:rsidP="0087198A">
      <w:pPr>
        <w:ind w:firstLine="709"/>
        <w:jc w:val="both"/>
        <w:rPr>
          <w:sz w:val="24"/>
          <w:szCs w:val="24"/>
        </w:rPr>
      </w:pPr>
      <w:r w:rsidRPr="00BF0413">
        <w:rPr>
          <w:sz w:val="24"/>
          <w:szCs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50CAF" w:rsidRPr="00BF0413" w:rsidRDefault="00D50CAF" w:rsidP="0087198A">
      <w:pPr>
        <w:ind w:firstLine="709"/>
        <w:jc w:val="both"/>
        <w:rPr>
          <w:sz w:val="24"/>
          <w:szCs w:val="24"/>
        </w:rPr>
      </w:pPr>
      <w:r w:rsidRPr="00BF0413">
        <w:rPr>
          <w:sz w:val="24"/>
          <w:szCs w:val="24"/>
        </w:rPr>
        <w:t>8) жалоба подана в ненадлежащий орган;</w:t>
      </w:r>
    </w:p>
    <w:p w:rsidR="00D50CAF" w:rsidRPr="00BF0413" w:rsidRDefault="00D50CAF" w:rsidP="0087198A">
      <w:pPr>
        <w:ind w:firstLine="709"/>
        <w:jc w:val="both"/>
        <w:rPr>
          <w:sz w:val="24"/>
          <w:szCs w:val="24"/>
        </w:rPr>
      </w:pPr>
      <w:r w:rsidRPr="00BF0413">
        <w:rPr>
          <w:sz w:val="24"/>
          <w:szCs w:val="24"/>
        </w:rPr>
        <w:t>9) законодательством Российской Федерации предусмотрен только судебный порядок обжалования решений Контрольного органа.</w:t>
      </w:r>
    </w:p>
    <w:p w:rsidR="00D50CAF" w:rsidRPr="00BF0413" w:rsidRDefault="00D50CAF" w:rsidP="0087198A">
      <w:pPr>
        <w:ind w:firstLine="709"/>
        <w:jc w:val="both"/>
        <w:rPr>
          <w:sz w:val="24"/>
          <w:szCs w:val="24"/>
        </w:rPr>
      </w:pPr>
      <w:r w:rsidRPr="00BF0413">
        <w:rPr>
          <w:sz w:val="24"/>
          <w:szCs w:val="24"/>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D50CAF" w:rsidRPr="00BF0413" w:rsidRDefault="00D50CAF" w:rsidP="0087198A">
      <w:pPr>
        <w:ind w:firstLine="709"/>
        <w:jc w:val="both"/>
        <w:rPr>
          <w:sz w:val="24"/>
          <w:szCs w:val="24"/>
        </w:rPr>
      </w:pPr>
      <w:r w:rsidRPr="00BF0413">
        <w:rPr>
          <w:sz w:val="24"/>
          <w:szCs w:val="24"/>
        </w:rPr>
        <w:t>5.14. При рассмотрении жалобы</w:t>
      </w:r>
      <w:r w:rsidR="00AD012D">
        <w:rPr>
          <w:sz w:val="24"/>
          <w:szCs w:val="24"/>
        </w:rPr>
        <w:t xml:space="preserve"> </w:t>
      </w:r>
      <w:r w:rsidRPr="00BF0413">
        <w:rPr>
          <w:sz w:val="24"/>
          <w:szCs w:val="24"/>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D50CAF" w:rsidRPr="00BF0413" w:rsidRDefault="00D50CAF" w:rsidP="0087198A">
      <w:pPr>
        <w:ind w:firstLine="709"/>
        <w:jc w:val="both"/>
        <w:rPr>
          <w:sz w:val="24"/>
          <w:szCs w:val="24"/>
        </w:rPr>
      </w:pPr>
      <w:r w:rsidRPr="00BF0413">
        <w:rPr>
          <w:sz w:val="24"/>
          <w:szCs w:val="24"/>
        </w:rPr>
        <w:t>5.15 Жалоба подлежит рассмотрению руководителем (заместителем руководителя) Контрольного органа в течение 20 рабочих дней со дня ее регистрации.</w:t>
      </w:r>
    </w:p>
    <w:p w:rsidR="00D50CAF" w:rsidRPr="00BF0413" w:rsidRDefault="00D50CAF" w:rsidP="0087198A">
      <w:pPr>
        <w:ind w:firstLine="709"/>
        <w:jc w:val="both"/>
        <w:rPr>
          <w:sz w:val="24"/>
          <w:szCs w:val="24"/>
        </w:rPr>
      </w:pPr>
      <w:r w:rsidRPr="00BF0413">
        <w:rPr>
          <w:sz w:val="24"/>
          <w:szCs w:val="24"/>
        </w:rPr>
        <w:t>5.16. Указанный срок может быть продлен на двадцать рабочих дней, в следующих исключительных случаях:</w:t>
      </w:r>
    </w:p>
    <w:p w:rsidR="00D50CAF" w:rsidRPr="00BF0413" w:rsidRDefault="00D50CAF" w:rsidP="0087198A">
      <w:pPr>
        <w:ind w:firstLine="709"/>
        <w:jc w:val="both"/>
        <w:rPr>
          <w:sz w:val="24"/>
          <w:szCs w:val="24"/>
        </w:rPr>
      </w:pPr>
      <w:r w:rsidRPr="00BF0413">
        <w:rPr>
          <w:sz w:val="24"/>
          <w:szCs w:val="24"/>
        </w:rPr>
        <w:lastRenderedPageBreak/>
        <w:t>1) проведение в отношении должностного лица, действия (бездействия) которого обжалуются служебной проверки по фактам, указанным в жалобе;</w:t>
      </w:r>
    </w:p>
    <w:p w:rsidR="00D50CAF" w:rsidRPr="00BF0413" w:rsidRDefault="00D50CAF" w:rsidP="0087198A">
      <w:pPr>
        <w:ind w:firstLine="709"/>
        <w:jc w:val="both"/>
        <w:rPr>
          <w:sz w:val="24"/>
          <w:szCs w:val="24"/>
        </w:rPr>
      </w:pPr>
      <w:r w:rsidRPr="00BF0413">
        <w:rPr>
          <w:sz w:val="24"/>
          <w:szCs w:val="24"/>
        </w:rPr>
        <w:t>2) отсутствие должностного лица, действия (бездействия) которого обжалуются, по уважительной причине (болезнь, отпуск, командировка).</w:t>
      </w:r>
    </w:p>
    <w:p w:rsidR="00D50CAF" w:rsidRPr="00BF0413" w:rsidRDefault="00D50CAF" w:rsidP="0087198A">
      <w:pPr>
        <w:ind w:firstLine="709"/>
        <w:jc w:val="both"/>
        <w:rPr>
          <w:sz w:val="24"/>
          <w:szCs w:val="24"/>
        </w:rPr>
      </w:pPr>
      <w:r w:rsidRPr="00BF0413">
        <w:rPr>
          <w:sz w:val="24"/>
          <w:szCs w:val="24"/>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D50CAF" w:rsidRPr="00BF0413" w:rsidRDefault="00D50CAF" w:rsidP="0087198A">
      <w:pPr>
        <w:ind w:firstLine="709"/>
        <w:jc w:val="both"/>
        <w:rPr>
          <w:sz w:val="24"/>
          <w:szCs w:val="24"/>
        </w:rPr>
      </w:pPr>
      <w:r w:rsidRPr="00BF0413">
        <w:rPr>
          <w:sz w:val="24"/>
          <w:szCs w:val="24"/>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50CAF" w:rsidRPr="00BF0413" w:rsidRDefault="00D50CAF" w:rsidP="0087198A">
      <w:pPr>
        <w:ind w:firstLine="709"/>
        <w:jc w:val="both"/>
        <w:rPr>
          <w:sz w:val="24"/>
          <w:szCs w:val="24"/>
        </w:rPr>
      </w:pPr>
      <w:r w:rsidRPr="00BF0413">
        <w:rPr>
          <w:sz w:val="24"/>
          <w:szCs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50CAF" w:rsidRPr="00BF0413" w:rsidRDefault="00D50CAF" w:rsidP="0087198A">
      <w:pPr>
        <w:ind w:firstLine="709"/>
        <w:jc w:val="both"/>
        <w:rPr>
          <w:sz w:val="24"/>
          <w:szCs w:val="24"/>
        </w:rPr>
      </w:pPr>
      <w:r w:rsidRPr="00BF0413">
        <w:rPr>
          <w:sz w:val="24"/>
          <w:szCs w:val="24"/>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D50CAF" w:rsidRPr="00BF0413" w:rsidRDefault="00D50CAF" w:rsidP="0087198A">
      <w:pPr>
        <w:ind w:firstLine="709"/>
        <w:jc w:val="both"/>
        <w:rPr>
          <w:sz w:val="24"/>
          <w:szCs w:val="24"/>
        </w:rPr>
      </w:pPr>
      <w:r w:rsidRPr="00BF0413">
        <w:rPr>
          <w:sz w:val="24"/>
          <w:szCs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50CAF" w:rsidRPr="00BF0413" w:rsidRDefault="00D50CAF" w:rsidP="0087198A">
      <w:pPr>
        <w:ind w:firstLine="709"/>
        <w:jc w:val="both"/>
        <w:rPr>
          <w:sz w:val="24"/>
          <w:szCs w:val="24"/>
        </w:rPr>
      </w:pPr>
      <w:r w:rsidRPr="00BF0413">
        <w:rPr>
          <w:sz w:val="24"/>
          <w:szCs w:val="24"/>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D50CAF" w:rsidRPr="00BF0413" w:rsidRDefault="00D50CAF" w:rsidP="0087198A">
      <w:pPr>
        <w:ind w:firstLine="709"/>
        <w:jc w:val="both"/>
        <w:rPr>
          <w:sz w:val="24"/>
          <w:szCs w:val="24"/>
        </w:rPr>
      </w:pPr>
      <w:r w:rsidRPr="00BF0413">
        <w:rPr>
          <w:sz w:val="24"/>
          <w:szCs w:val="24"/>
        </w:rPr>
        <w:t>5.20. По итогам рассмотрения жалобы руководитель Контрольного органа принимает одно из следующих решений:</w:t>
      </w:r>
    </w:p>
    <w:p w:rsidR="00D50CAF" w:rsidRPr="00BF0413" w:rsidRDefault="00D50CAF" w:rsidP="0087198A">
      <w:pPr>
        <w:ind w:firstLine="709"/>
        <w:jc w:val="both"/>
        <w:rPr>
          <w:sz w:val="24"/>
          <w:szCs w:val="24"/>
        </w:rPr>
      </w:pPr>
      <w:r w:rsidRPr="00BF0413">
        <w:rPr>
          <w:sz w:val="24"/>
          <w:szCs w:val="24"/>
        </w:rPr>
        <w:t>1) оставляет жалобу без удовлетворения;</w:t>
      </w:r>
    </w:p>
    <w:p w:rsidR="00D50CAF" w:rsidRPr="00BF0413" w:rsidRDefault="00D50CAF" w:rsidP="0087198A">
      <w:pPr>
        <w:ind w:firstLine="709"/>
        <w:jc w:val="both"/>
        <w:rPr>
          <w:sz w:val="24"/>
          <w:szCs w:val="24"/>
        </w:rPr>
      </w:pPr>
      <w:r w:rsidRPr="00BF0413">
        <w:rPr>
          <w:sz w:val="24"/>
          <w:szCs w:val="24"/>
        </w:rPr>
        <w:t>2) отменяет решение Контрольного органа полностью или частично;</w:t>
      </w:r>
    </w:p>
    <w:p w:rsidR="00D50CAF" w:rsidRPr="00BF0413" w:rsidRDefault="00D50CAF" w:rsidP="0087198A">
      <w:pPr>
        <w:ind w:firstLine="709"/>
        <w:jc w:val="both"/>
        <w:rPr>
          <w:sz w:val="24"/>
          <w:szCs w:val="24"/>
        </w:rPr>
      </w:pPr>
      <w:r w:rsidRPr="00BF0413">
        <w:rPr>
          <w:sz w:val="24"/>
          <w:szCs w:val="24"/>
        </w:rPr>
        <w:t>3) отменяет решение Контрольного органа полностью и принимает новое решение;</w:t>
      </w:r>
    </w:p>
    <w:p w:rsidR="00D50CAF" w:rsidRPr="00BF0413" w:rsidRDefault="00D50CAF" w:rsidP="0087198A">
      <w:pPr>
        <w:ind w:firstLine="709"/>
        <w:jc w:val="both"/>
        <w:rPr>
          <w:sz w:val="24"/>
          <w:szCs w:val="24"/>
        </w:rPr>
      </w:pPr>
      <w:r w:rsidRPr="00BF0413">
        <w:rPr>
          <w:sz w:val="24"/>
          <w:szCs w:val="24"/>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50CAF" w:rsidRPr="00BF0413" w:rsidRDefault="00D50CAF" w:rsidP="0087198A">
      <w:pPr>
        <w:ind w:firstLine="709"/>
        <w:jc w:val="both"/>
        <w:rPr>
          <w:sz w:val="24"/>
          <w:szCs w:val="24"/>
        </w:rPr>
      </w:pPr>
      <w:r w:rsidRPr="00BF0413">
        <w:rPr>
          <w:sz w:val="24"/>
          <w:szCs w:val="24"/>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D50CAF" w:rsidRPr="00BF0413" w:rsidRDefault="00D50CAF" w:rsidP="0087198A">
      <w:pPr>
        <w:ind w:firstLine="709"/>
        <w:jc w:val="both"/>
        <w:rPr>
          <w:bCs/>
          <w:sz w:val="24"/>
          <w:szCs w:val="24"/>
        </w:rPr>
      </w:pPr>
    </w:p>
    <w:p w:rsidR="00D50CAF" w:rsidRPr="00BF0413" w:rsidRDefault="00D50CAF" w:rsidP="00431DF8">
      <w:pPr>
        <w:ind w:firstLine="709"/>
        <w:jc w:val="center"/>
        <w:rPr>
          <w:bCs/>
          <w:sz w:val="24"/>
          <w:szCs w:val="24"/>
        </w:rPr>
      </w:pPr>
      <w:r w:rsidRPr="00BF0413">
        <w:rPr>
          <w:bCs/>
          <w:sz w:val="24"/>
          <w:szCs w:val="24"/>
        </w:rPr>
        <w:t>6. Ключевые показатели вида контроля и их целевые значения для муниципального контроля</w:t>
      </w:r>
    </w:p>
    <w:p w:rsidR="00D50CAF" w:rsidRPr="00BF0413" w:rsidRDefault="00D50CAF" w:rsidP="0087198A">
      <w:pPr>
        <w:ind w:firstLine="709"/>
        <w:jc w:val="both"/>
        <w:rPr>
          <w:sz w:val="24"/>
          <w:szCs w:val="24"/>
        </w:rPr>
      </w:pPr>
      <w:r w:rsidRPr="00BF0413">
        <w:rPr>
          <w:sz w:val="24"/>
          <w:szCs w:val="24"/>
        </w:rPr>
        <w:t xml:space="preserve">Ключевые показатели муниципального контроля </w:t>
      </w:r>
      <w:bookmarkStart w:id="11" w:name="_Hlk73956884"/>
      <w:r w:rsidRPr="00BF0413">
        <w:rPr>
          <w:sz w:val="24"/>
          <w:szCs w:val="24"/>
        </w:rPr>
        <w:t>и их целевые значения, индикативные показатели</w:t>
      </w:r>
      <w:bookmarkEnd w:id="11"/>
      <w:r w:rsidRPr="00BF0413">
        <w:rPr>
          <w:sz w:val="24"/>
          <w:szCs w:val="24"/>
        </w:rPr>
        <w:t xml:space="preserve"> установлены приложением </w:t>
      </w:r>
      <w:r w:rsidR="00AD012D">
        <w:rPr>
          <w:sz w:val="24"/>
          <w:szCs w:val="24"/>
        </w:rPr>
        <w:t>№</w:t>
      </w:r>
      <w:r w:rsidRPr="00BF0413">
        <w:rPr>
          <w:sz w:val="24"/>
          <w:szCs w:val="24"/>
        </w:rPr>
        <w:t>5 к настоящему Положению.</w:t>
      </w:r>
    </w:p>
    <w:p w:rsidR="00D50CAF" w:rsidRPr="00BF0413" w:rsidRDefault="00D50CAF" w:rsidP="00AD012D">
      <w:pPr>
        <w:jc w:val="both"/>
        <w:rPr>
          <w:sz w:val="24"/>
          <w:szCs w:val="24"/>
        </w:rPr>
      </w:pPr>
    </w:p>
    <w:p w:rsidR="00AD012D" w:rsidRDefault="00AD012D" w:rsidP="00AD012D">
      <w:pPr>
        <w:jc w:val="both"/>
        <w:rPr>
          <w:sz w:val="24"/>
          <w:szCs w:val="24"/>
        </w:rPr>
      </w:pPr>
    </w:p>
    <w:p w:rsidR="005F4D6F" w:rsidRDefault="005F4D6F" w:rsidP="00AD012D">
      <w:pPr>
        <w:jc w:val="right"/>
        <w:rPr>
          <w:rFonts w:ascii="Courier New" w:hAnsi="Courier New" w:cs="Courier New"/>
          <w:sz w:val="22"/>
          <w:szCs w:val="24"/>
        </w:rPr>
      </w:pPr>
    </w:p>
    <w:p w:rsidR="005F4D6F" w:rsidRDefault="005F4D6F" w:rsidP="00AD012D">
      <w:pPr>
        <w:jc w:val="right"/>
        <w:rPr>
          <w:rFonts w:ascii="Courier New" w:hAnsi="Courier New" w:cs="Courier New"/>
          <w:sz w:val="22"/>
          <w:szCs w:val="24"/>
        </w:rPr>
      </w:pPr>
    </w:p>
    <w:p w:rsidR="005F4D6F" w:rsidRDefault="005F4D6F" w:rsidP="00AD012D">
      <w:pPr>
        <w:jc w:val="right"/>
        <w:rPr>
          <w:rFonts w:ascii="Courier New" w:hAnsi="Courier New" w:cs="Courier New"/>
          <w:sz w:val="22"/>
          <w:szCs w:val="24"/>
        </w:rPr>
      </w:pPr>
    </w:p>
    <w:p w:rsidR="005F4D6F" w:rsidRDefault="005F4D6F" w:rsidP="00AD012D">
      <w:pPr>
        <w:jc w:val="right"/>
        <w:rPr>
          <w:rFonts w:ascii="Courier New" w:hAnsi="Courier New" w:cs="Courier New"/>
          <w:sz w:val="22"/>
          <w:szCs w:val="24"/>
        </w:rPr>
      </w:pPr>
    </w:p>
    <w:p w:rsidR="005F4D6F" w:rsidRDefault="005F4D6F" w:rsidP="00AD012D">
      <w:pPr>
        <w:jc w:val="right"/>
        <w:rPr>
          <w:rFonts w:ascii="Courier New" w:hAnsi="Courier New" w:cs="Courier New"/>
          <w:sz w:val="22"/>
          <w:szCs w:val="24"/>
        </w:rPr>
      </w:pPr>
    </w:p>
    <w:p w:rsidR="00D50CAF" w:rsidRPr="00AD012D" w:rsidRDefault="00D50CAF" w:rsidP="00AD012D">
      <w:pPr>
        <w:jc w:val="right"/>
        <w:rPr>
          <w:rFonts w:ascii="Courier New" w:hAnsi="Courier New" w:cs="Courier New"/>
          <w:sz w:val="22"/>
          <w:szCs w:val="24"/>
        </w:rPr>
      </w:pPr>
      <w:r w:rsidRPr="00AD012D">
        <w:rPr>
          <w:rFonts w:ascii="Courier New" w:hAnsi="Courier New" w:cs="Courier New"/>
          <w:sz w:val="22"/>
          <w:szCs w:val="24"/>
        </w:rPr>
        <w:lastRenderedPageBreak/>
        <w:t xml:space="preserve">Приложение </w:t>
      </w:r>
      <w:r w:rsidR="00AD012D" w:rsidRPr="00AD012D">
        <w:rPr>
          <w:rFonts w:ascii="Courier New" w:hAnsi="Courier New" w:cs="Courier New"/>
          <w:sz w:val="22"/>
          <w:szCs w:val="24"/>
        </w:rPr>
        <w:t>№</w:t>
      </w:r>
      <w:r w:rsidRPr="00AD012D">
        <w:rPr>
          <w:rFonts w:ascii="Courier New" w:hAnsi="Courier New" w:cs="Courier New"/>
          <w:sz w:val="22"/>
          <w:szCs w:val="24"/>
        </w:rPr>
        <w:t>1</w:t>
      </w:r>
    </w:p>
    <w:p w:rsidR="00D50CAF" w:rsidRPr="00AD012D" w:rsidRDefault="00D50CAF" w:rsidP="00AD012D">
      <w:pPr>
        <w:ind w:firstLine="709"/>
        <w:jc w:val="right"/>
        <w:rPr>
          <w:rFonts w:ascii="Courier New" w:hAnsi="Courier New" w:cs="Courier New"/>
          <w:sz w:val="22"/>
          <w:szCs w:val="24"/>
        </w:rPr>
      </w:pPr>
      <w:r w:rsidRPr="00AD012D">
        <w:rPr>
          <w:rFonts w:ascii="Courier New" w:hAnsi="Courier New" w:cs="Courier New"/>
          <w:sz w:val="22"/>
          <w:szCs w:val="24"/>
        </w:rPr>
        <w:t>к Положению о муниципальном контроле на автомобильном транспорте, городском наземном электрическом тр</w:t>
      </w:r>
      <w:r w:rsidR="00AD012D">
        <w:rPr>
          <w:rFonts w:ascii="Courier New" w:hAnsi="Courier New" w:cs="Courier New"/>
          <w:sz w:val="22"/>
          <w:szCs w:val="24"/>
        </w:rPr>
        <w:t xml:space="preserve">анспорте и в дорожном хозяйстве </w:t>
      </w:r>
      <w:r w:rsidR="00AD012D" w:rsidRPr="00AD012D">
        <w:rPr>
          <w:rFonts w:ascii="Courier New" w:hAnsi="Courier New" w:cs="Courier New"/>
          <w:sz w:val="22"/>
          <w:szCs w:val="24"/>
        </w:rPr>
        <w:t>в границах населенных пунктов муниципального образования «</w:t>
      </w:r>
      <w:r w:rsidR="00431DF8">
        <w:rPr>
          <w:rFonts w:ascii="Courier New" w:hAnsi="Courier New" w:cs="Courier New"/>
          <w:sz w:val="22"/>
          <w:szCs w:val="24"/>
        </w:rPr>
        <w:t>Харазаргайское</w:t>
      </w:r>
      <w:r w:rsidR="00AD012D" w:rsidRPr="00AD012D">
        <w:rPr>
          <w:rFonts w:ascii="Courier New" w:hAnsi="Courier New" w:cs="Courier New"/>
          <w:sz w:val="22"/>
          <w:szCs w:val="24"/>
        </w:rPr>
        <w:t>»</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AD012D">
      <w:pPr>
        <w:jc w:val="both"/>
        <w:rPr>
          <w:sz w:val="24"/>
          <w:szCs w:val="24"/>
        </w:rPr>
      </w:pPr>
    </w:p>
    <w:p w:rsidR="00D50CAF" w:rsidRPr="00AD012D" w:rsidRDefault="00D50CAF" w:rsidP="00AD012D">
      <w:pPr>
        <w:jc w:val="center"/>
        <w:rPr>
          <w:bCs/>
          <w:sz w:val="30"/>
          <w:szCs w:val="30"/>
        </w:rPr>
      </w:pPr>
      <w:r w:rsidRPr="00AD012D">
        <w:rPr>
          <w:bCs/>
          <w:sz w:val="30"/>
          <w:szCs w:val="30"/>
        </w:rPr>
        <w:t xml:space="preserve">Перечень должностных лиц </w:t>
      </w:r>
      <w:r w:rsidR="00AD012D" w:rsidRPr="00AD012D">
        <w:rPr>
          <w:bCs/>
          <w:iCs/>
          <w:spacing w:val="-2"/>
          <w:sz w:val="30"/>
          <w:szCs w:val="30"/>
        </w:rPr>
        <w:t>администрации муниципального образования «</w:t>
      </w:r>
      <w:r w:rsidR="00431DF8">
        <w:rPr>
          <w:bCs/>
          <w:iCs/>
          <w:spacing w:val="-2"/>
          <w:sz w:val="30"/>
          <w:szCs w:val="30"/>
        </w:rPr>
        <w:t>Харазаргайское</w:t>
      </w:r>
      <w:r w:rsidR="00AD012D" w:rsidRPr="00AD012D">
        <w:rPr>
          <w:bCs/>
          <w:iCs/>
          <w:spacing w:val="-2"/>
          <w:sz w:val="30"/>
          <w:szCs w:val="30"/>
        </w:rPr>
        <w:t>»</w:t>
      </w:r>
      <w:r w:rsidRPr="00AD012D">
        <w:rPr>
          <w:bCs/>
          <w:sz w:val="30"/>
          <w:szCs w:val="30"/>
        </w:rPr>
        <w:t>, уполномоченных на осуществление муниципального контроля на автомобильном транспорте, городском наземном электрическом тра</w:t>
      </w:r>
      <w:r w:rsidR="00AD012D" w:rsidRPr="00AD012D">
        <w:rPr>
          <w:bCs/>
          <w:sz w:val="30"/>
          <w:szCs w:val="30"/>
        </w:rPr>
        <w:t>нспорте и в дорожном хозяйстве в границах населенных пунктов муниципального образования «</w:t>
      </w:r>
      <w:r w:rsidR="00431DF8">
        <w:rPr>
          <w:bCs/>
          <w:sz w:val="30"/>
          <w:szCs w:val="30"/>
        </w:rPr>
        <w:t>Харазаргайское</w:t>
      </w:r>
      <w:r w:rsidR="00AD012D" w:rsidRPr="00AD012D">
        <w:rPr>
          <w:bCs/>
          <w:sz w:val="30"/>
          <w:szCs w:val="30"/>
        </w:rPr>
        <w:t>»</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AD012D" w:rsidRPr="00431DF8" w:rsidRDefault="00D50CAF" w:rsidP="00AD012D">
      <w:pPr>
        <w:ind w:firstLine="709"/>
        <w:jc w:val="both"/>
        <w:rPr>
          <w:color w:val="FF0000"/>
          <w:sz w:val="24"/>
          <w:szCs w:val="24"/>
        </w:rPr>
      </w:pPr>
      <w:r w:rsidRPr="00BF0413">
        <w:rPr>
          <w:sz w:val="24"/>
          <w:szCs w:val="24"/>
        </w:rPr>
        <w:t>1.</w:t>
      </w:r>
      <w:r w:rsidR="00AD012D" w:rsidRPr="00AD012D">
        <w:rPr>
          <w:sz w:val="24"/>
          <w:szCs w:val="24"/>
        </w:rPr>
        <w:t xml:space="preserve"> </w:t>
      </w:r>
      <w:r w:rsidR="0049723D">
        <w:rPr>
          <w:sz w:val="24"/>
          <w:szCs w:val="24"/>
        </w:rPr>
        <w:t>Хинхаев Денис Николаевич глава администрации</w:t>
      </w:r>
    </w:p>
    <w:p w:rsidR="00AD012D" w:rsidRPr="0049723D" w:rsidRDefault="00AD012D" w:rsidP="00AD012D">
      <w:pPr>
        <w:ind w:firstLine="709"/>
        <w:jc w:val="both"/>
        <w:rPr>
          <w:color w:val="auto"/>
          <w:sz w:val="24"/>
          <w:szCs w:val="24"/>
        </w:rPr>
      </w:pPr>
      <w:r w:rsidRPr="0049723D">
        <w:rPr>
          <w:color w:val="auto"/>
          <w:sz w:val="24"/>
          <w:szCs w:val="24"/>
        </w:rPr>
        <w:t xml:space="preserve">2. </w:t>
      </w:r>
      <w:r w:rsidR="0049723D" w:rsidRPr="0049723D">
        <w:rPr>
          <w:color w:val="auto"/>
          <w:sz w:val="24"/>
          <w:szCs w:val="24"/>
        </w:rPr>
        <w:t>Алексеева Анастасия Александровна специалист-землеустроитель</w:t>
      </w:r>
    </w:p>
    <w:p w:rsidR="00D50CAF" w:rsidRPr="0049723D" w:rsidRDefault="00AD012D" w:rsidP="00AD012D">
      <w:pPr>
        <w:ind w:firstLine="709"/>
        <w:jc w:val="both"/>
        <w:rPr>
          <w:color w:val="auto"/>
          <w:sz w:val="24"/>
          <w:szCs w:val="24"/>
        </w:rPr>
      </w:pPr>
      <w:r w:rsidRPr="0049723D">
        <w:rPr>
          <w:color w:val="auto"/>
          <w:sz w:val="24"/>
          <w:szCs w:val="24"/>
        </w:rPr>
        <w:t xml:space="preserve">3. </w:t>
      </w:r>
      <w:proofErr w:type="spellStart"/>
      <w:r w:rsidR="0049723D" w:rsidRPr="0049723D">
        <w:rPr>
          <w:color w:val="auto"/>
          <w:sz w:val="24"/>
          <w:szCs w:val="24"/>
        </w:rPr>
        <w:t>Осодоева</w:t>
      </w:r>
      <w:proofErr w:type="spellEnd"/>
      <w:r w:rsidR="0049723D" w:rsidRPr="0049723D">
        <w:rPr>
          <w:color w:val="auto"/>
          <w:sz w:val="24"/>
          <w:szCs w:val="24"/>
        </w:rPr>
        <w:t xml:space="preserve"> Татьяна </w:t>
      </w:r>
      <w:proofErr w:type="gramStart"/>
      <w:r w:rsidR="0049723D" w:rsidRPr="0049723D">
        <w:rPr>
          <w:color w:val="auto"/>
          <w:sz w:val="24"/>
          <w:szCs w:val="24"/>
        </w:rPr>
        <w:t>Андреевна</w:t>
      </w:r>
      <w:proofErr w:type="gramEnd"/>
      <w:r w:rsidR="0049723D" w:rsidRPr="0049723D">
        <w:rPr>
          <w:color w:val="auto"/>
          <w:sz w:val="24"/>
          <w:szCs w:val="24"/>
        </w:rPr>
        <w:t xml:space="preserve"> ведущий специалист</w:t>
      </w:r>
    </w:p>
    <w:p w:rsidR="00D50CAF" w:rsidRPr="00431DF8" w:rsidRDefault="00D50CAF" w:rsidP="0087198A">
      <w:pPr>
        <w:ind w:firstLine="709"/>
        <w:jc w:val="both"/>
        <w:rPr>
          <w:color w:val="FF0000"/>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Default="00D50CAF" w:rsidP="0087198A">
      <w:pPr>
        <w:ind w:firstLine="709"/>
        <w:jc w:val="both"/>
        <w:rPr>
          <w:sz w:val="24"/>
          <w:szCs w:val="24"/>
        </w:rPr>
      </w:pPr>
    </w:p>
    <w:p w:rsidR="00AD012D" w:rsidRDefault="00AD012D" w:rsidP="0087198A">
      <w:pPr>
        <w:ind w:firstLine="709"/>
        <w:jc w:val="both"/>
        <w:rPr>
          <w:sz w:val="24"/>
          <w:szCs w:val="24"/>
        </w:rPr>
      </w:pPr>
    </w:p>
    <w:p w:rsidR="00AD012D" w:rsidRDefault="00AD012D" w:rsidP="0087198A">
      <w:pPr>
        <w:ind w:firstLine="709"/>
        <w:jc w:val="both"/>
        <w:rPr>
          <w:sz w:val="24"/>
          <w:szCs w:val="24"/>
        </w:rPr>
      </w:pPr>
    </w:p>
    <w:p w:rsidR="00AD012D" w:rsidRDefault="00AD012D" w:rsidP="0087198A">
      <w:pPr>
        <w:ind w:firstLine="709"/>
        <w:jc w:val="both"/>
        <w:rPr>
          <w:sz w:val="24"/>
          <w:szCs w:val="24"/>
        </w:rPr>
      </w:pPr>
    </w:p>
    <w:p w:rsidR="00AD012D" w:rsidRDefault="00AD012D" w:rsidP="0087198A">
      <w:pPr>
        <w:ind w:firstLine="709"/>
        <w:jc w:val="both"/>
        <w:rPr>
          <w:sz w:val="24"/>
          <w:szCs w:val="24"/>
        </w:rPr>
      </w:pPr>
    </w:p>
    <w:p w:rsidR="00AD012D" w:rsidRDefault="00AD012D" w:rsidP="0087198A">
      <w:pPr>
        <w:ind w:firstLine="709"/>
        <w:jc w:val="both"/>
        <w:rPr>
          <w:sz w:val="24"/>
          <w:szCs w:val="24"/>
        </w:rPr>
      </w:pPr>
    </w:p>
    <w:p w:rsidR="00AD012D" w:rsidRDefault="00AD012D" w:rsidP="0087198A">
      <w:pPr>
        <w:ind w:firstLine="709"/>
        <w:jc w:val="both"/>
        <w:rPr>
          <w:sz w:val="24"/>
          <w:szCs w:val="24"/>
        </w:rPr>
      </w:pPr>
    </w:p>
    <w:p w:rsidR="00AD012D" w:rsidRDefault="00AD012D" w:rsidP="0087198A">
      <w:pPr>
        <w:ind w:firstLine="709"/>
        <w:jc w:val="both"/>
        <w:rPr>
          <w:sz w:val="24"/>
          <w:szCs w:val="24"/>
        </w:rPr>
      </w:pPr>
    </w:p>
    <w:p w:rsidR="00AD012D" w:rsidRDefault="00AD012D" w:rsidP="00431DF8">
      <w:pPr>
        <w:jc w:val="both"/>
        <w:rPr>
          <w:sz w:val="24"/>
          <w:szCs w:val="24"/>
        </w:rPr>
      </w:pPr>
    </w:p>
    <w:p w:rsidR="00431DF8" w:rsidRDefault="00431DF8" w:rsidP="00431DF8">
      <w:pPr>
        <w:jc w:val="both"/>
        <w:rPr>
          <w:sz w:val="24"/>
          <w:szCs w:val="24"/>
        </w:rPr>
      </w:pPr>
    </w:p>
    <w:p w:rsidR="00AD012D" w:rsidRDefault="00AD012D" w:rsidP="0087198A">
      <w:pPr>
        <w:ind w:firstLine="709"/>
        <w:jc w:val="both"/>
        <w:rPr>
          <w:sz w:val="24"/>
          <w:szCs w:val="24"/>
        </w:rPr>
      </w:pPr>
    </w:p>
    <w:p w:rsidR="005F4D6F" w:rsidRDefault="005F4D6F" w:rsidP="0087198A">
      <w:pPr>
        <w:ind w:firstLine="709"/>
        <w:jc w:val="both"/>
        <w:rPr>
          <w:sz w:val="24"/>
          <w:szCs w:val="24"/>
        </w:rPr>
      </w:pPr>
    </w:p>
    <w:p w:rsidR="005F4D6F" w:rsidRPr="00BF0413" w:rsidRDefault="005F4D6F" w:rsidP="0087198A">
      <w:pPr>
        <w:ind w:firstLine="709"/>
        <w:jc w:val="both"/>
        <w:rPr>
          <w:sz w:val="24"/>
          <w:szCs w:val="24"/>
        </w:rPr>
      </w:pPr>
    </w:p>
    <w:p w:rsidR="00AD012D" w:rsidRPr="00AD012D" w:rsidRDefault="00AD012D" w:rsidP="00AD012D">
      <w:pPr>
        <w:ind w:firstLine="709"/>
        <w:jc w:val="right"/>
        <w:rPr>
          <w:rFonts w:ascii="Courier New" w:hAnsi="Courier New" w:cs="Courier New"/>
          <w:sz w:val="22"/>
          <w:szCs w:val="24"/>
        </w:rPr>
      </w:pPr>
      <w:r w:rsidRPr="00AD012D">
        <w:rPr>
          <w:rFonts w:ascii="Courier New" w:hAnsi="Courier New" w:cs="Courier New"/>
          <w:sz w:val="22"/>
          <w:szCs w:val="24"/>
        </w:rPr>
        <w:lastRenderedPageBreak/>
        <w:t>Приложение №</w:t>
      </w:r>
      <w:r>
        <w:rPr>
          <w:rFonts w:ascii="Courier New" w:hAnsi="Courier New" w:cs="Courier New"/>
          <w:sz w:val="22"/>
          <w:szCs w:val="24"/>
        </w:rPr>
        <w:t>2</w:t>
      </w:r>
    </w:p>
    <w:p w:rsidR="00431DF8" w:rsidRPr="00431DF8" w:rsidRDefault="00AD012D" w:rsidP="00431DF8">
      <w:pPr>
        <w:ind w:firstLine="709"/>
        <w:jc w:val="right"/>
        <w:rPr>
          <w:rFonts w:ascii="Courier New" w:hAnsi="Courier New" w:cs="Courier New"/>
          <w:sz w:val="22"/>
          <w:szCs w:val="24"/>
        </w:rPr>
      </w:pPr>
      <w:r w:rsidRPr="00AD012D">
        <w:rPr>
          <w:rFonts w:ascii="Courier New" w:hAnsi="Courier New" w:cs="Courier New"/>
          <w:sz w:val="22"/>
          <w:szCs w:val="24"/>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431DF8">
        <w:rPr>
          <w:rFonts w:ascii="Courier New" w:hAnsi="Courier New" w:cs="Courier New"/>
          <w:sz w:val="22"/>
          <w:szCs w:val="24"/>
        </w:rPr>
        <w:t>Харазаргайское</w:t>
      </w:r>
      <w:r w:rsidRPr="00AD012D">
        <w:rPr>
          <w:rFonts w:ascii="Courier New" w:hAnsi="Courier New" w:cs="Courier New"/>
          <w:sz w:val="22"/>
          <w:szCs w:val="24"/>
        </w:rPr>
        <w:t>»</w:t>
      </w:r>
    </w:p>
    <w:p w:rsidR="00AD012D" w:rsidRPr="00AD012D" w:rsidRDefault="00D50CAF" w:rsidP="00AD012D">
      <w:pPr>
        <w:jc w:val="center"/>
        <w:rPr>
          <w:bCs/>
          <w:sz w:val="30"/>
          <w:szCs w:val="30"/>
        </w:rPr>
      </w:pPr>
      <w:r w:rsidRPr="00AD012D">
        <w:rPr>
          <w:bCs/>
          <w:sz w:val="30"/>
          <w:szCs w:val="30"/>
        </w:rPr>
        <w:t>Критерии отнесения объектов контроля к категориям риска в рамках осуществления муниципального контроля</w:t>
      </w:r>
      <w:r w:rsidR="00AD012D" w:rsidRPr="00AD012D">
        <w:rPr>
          <w:bCs/>
          <w:sz w:val="30"/>
          <w:szCs w:val="30"/>
        </w:rPr>
        <w:t xml:space="preserve"> </w:t>
      </w:r>
      <w:r w:rsidRPr="00AD012D">
        <w:rPr>
          <w:bCs/>
          <w:sz w:val="30"/>
          <w:szCs w:val="30"/>
        </w:rPr>
        <w:t xml:space="preserve">на автомобильном транспорте, городском наземном электрическом транспорте и </w:t>
      </w:r>
      <w:r w:rsidR="00AD012D" w:rsidRPr="00AD012D">
        <w:rPr>
          <w:bCs/>
          <w:sz w:val="30"/>
          <w:szCs w:val="30"/>
        </w:rPr>
        <w:t xml:space="preserve">в дорожном хозяйстве </w:t>
      </w:r>
      <w:r w:rsidRPr="00AD012D">
        <w:rPr>
          <w:bCs/>
          <w:sz w:val="30"/>
          <w:szCs w:val="30"/>
        </w:rPr>
        <w:t xml:space="preserve">в </w:t>
      </w:r>
      <w:r w:rsidR="00AD012D" w:rsidRPr="00AD012D">
        <w:rPr>
          <w:bCs/>
          <w:sz w:val="30"/>
          <w:szCs w:val="30"/>
        </w:rPr>
        <w:t>границах населенных пунктов муниципального образования «</w:t>
      </w:r>
      <w:r w:rsidR="00431DF8">
        <w:rPr>
          <w:bCs/>
          <w:sz w:val="30"/>
          <w:szCs w:val="30"/>
        </w:rPr>
        <w:t>Харазаргайское</w:t>
      </w:r>
      <w:r w:rsidR="00AD012D" w:rsidRPr="00AD012D">
        <w:rPr>
          <w:bCs/>
          <w:sz w:val="30"/>
          <w:szCs w:val="30"/>
        </w:rPr>
        <w:t>»</w:t>
      </w:r>
    </w:p>
    <w:tbl>
      <w:tblPr>
        <w:tblW w:w="9486" w:type="dxa"/>
        <w:tblInd w:w="2" w:type="dxa"/>
        <w:tblLayout w:type="fixed"/>
        <w:tblCellMar>
          <w:left w:w="0" w:type="dxa"/>
          <w:right w:w="0" w:type="dxa"/>
        </w:tblCellMar>
        <w:tblLook w:val="00A0" w:firstRow="1" w:lastRow="0" w:firstColumn="1" w:lastColumn="0" w:noHBand="0" w:noVBand="0"/>
      </w:tblPr>
      <w:tblGrid>
        <w:gridCol w:w="554"/>
        <w:gridCol w:w="7229"/>
        <w:gridCol w:w="1703"/>
      </w:tblGrid>
      <w:tr w:rsidR="00D50CAF" w:rsidRPr="00AD012D" w:rsidTr="00AD012D">
        <w:tc>
          <w:tcPr>
            <w:tcW w:w="55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п/п</w:t>
            </w:r>
          </w:p>
        </w:tc>
        <w:tc>
          <w:tcPr>
            <w:tcW w:w="722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 xml:space="preserve">Объекты муниципального контроля </w:t>
            </w:r>
          </w:p>
        </w:tc>
        <w:tc>
          <w:tcPr>
            <w:tcW w:w="1703"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Категория риска</w:t>
            </w:r>
          </w:p>
        </w:tc>
      </w:tr>
      <w:tr w:rsidR="00D50CAF" w:rsidRPr="00AD012D" w:rsidTr="00AD012D">
        <w:tc>
          <w:tcPr>
            <w:tcW w:w="55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1</w:t>
            </w:r>
          </w:p>
        </w:tc>
        <w:tc>
          <w:tcPr>
            <w:tcW w:w="722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r w:rsidR="00AD012D" w:rsidRPr="00AD012D">
              <w:rPr>
                <w:rFonts w:ascii="Courier New" w:hAnsi="Courier New" w:cs="Courier New"/>
                <w:sz w:val="22"/>
                <w:szCs w:val="24"/>
              </w:rPr>
              <w:t xml:space="preserve"> </w:t>
            </w:r>
            <w:r w:rsidRPr="00AD012D">
              <w:rPr>
                <w:rFonts w:ascii="Courier New" w:hAnsi="Courier New" w:cs="Courier New"/>
                <w:sz w:val="22"/>
                <w:szCs w:val="24"/>
              </w:rPr>
              <w:t xml:space="preserve">обязательных требований,  подлежащих исполнению (соблюдению) контролируемыми лицами при осуществлении деятельности </w:t>
            </w:r>
            <w:r w:rsidRPr="00AD012D">
              <w:rPr>
                <w:rFonts w:ascii="Courier New" w:hAnsi="Courier New" w:cs="Courier New"/>
                <w:spacing w:val="2"/>
                <w:sz w:val="22"/>
                <w:szCs w:val="24"/>
              </w:rPr>
              <w:t>на автомобильном транспорте, городском наземном электрическом транспорте и в дорожном хозяйстве</w:t>
            </w:r>
          </w:p>
        </w:tc>
        <w:tc>
          <w:tcPr>
            <w:tcW w:w="1703"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Значительный риск</w:t>
            </w:r>
          </w:p>
        </w:tc>
      </w:tr>
      <w:tr w:rsidR="00D50CAF" w:rsidRPr="00AD012D" w:rsidTr="00AD012D">
        <w:tc>
          <w:tcPr>
            <w:tcW w:w="554"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2</w:t>
            </w:r>
          </w:p>
        </w:tc>
        <w:tc>
          <w:tcPr>
            <w:tcW w:w="722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AD012D">
              <w:rPr>
                <w:rFonts w:ascii="Courier New" w:hAnsi="Courier New" w:cs="Courier New"/>
                <w:spacing w:val="2"/>
                <w:sz w:val="22"/>
                <w:szCs w:val="24"/>
              </w:rPr>
              <w:t>на автомобильном транспорте, городском наземном электрическом транспорте и в дорожном хозяйстве</w:t>
            </w:r>
          </w:p>
        </w:tc>
        <w:tc>
          <w:tcPr>
            <w:tcW w:w="1703"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Средний риск</w:t>
            </w:r>
          </w:p>
        </w:tc>
      </w:tr>
      <w:tr w:rsidR="00D50CAF" w:rsidRPr="00AD012D" w:rsidTr="00AD012D">
        <w:tc>
          <w:tcPr>
            <w:tcW w:w="5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3</w:t>
            </w:r>
          </w:p>
        </w:tc>
        <w:tc>
          <w:tcPr>
            <w:tcW w:w="722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AD012D">
              <w:rPr>
                <w:rFonts w:ascii="Courier New" w:hAnsi="Courier New" w:cs="Courier New"/>
                <w:spacing w:val="2"/>
                <w:sz w:val="22"/>
                <w:szCs w:val="24"/>
              </w:rPr>
              <w:t>на автомобильном транспорте, городском наземном электрическом транспорте и в дорожном хозяйстве</w:t>
            </w:r>
          </w:p>
        </w:tc>
        <w:tc>
          <w:tcPr>
            <w:tcW w:w="170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Умеренный риск</w:t>
            </w:r>
          </w:p>
        </w:tc>
      </w:tr>
      <w:tr w:rsidR="00D50CAF" w:rsidRPr="00AD012D" w:rsidTr="00AD012D">
        <w:tc>
          <w:tcPr>
            <w:tcW w:w="5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4</w:t>
            </w:r>
          </w:p>
        </w:tc>
        <w:tc>
          <w:tcPr>
            <w:tcW w:w="722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70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Низкий риск</w:t>
            </w:r>
          </w:p>
        </w:tc>
      </w:tr>
    </w:tbl>
    <w:p w:rsidR="00D50CAF" w:rsidRPr="00BF0413" w:rsidRDefault="00D50CAF" w:rsidP="0087198A">
      <w:pPr>
        <w:ind w:firstLine="709"/>
        <w:jc w:val="both"/>
        <w:rPr>
          <w:sz w:val="24"/>
          <w:szCs w:val="24"/>
          <w:shd w:val="clear" w:color="auto" w:fill="F1C100"/>
        </w:rPr>
      </w:pPr>
      <w:r w:rsidRPr="00BF0413">
        <w:rPr>
          <w:sz w:val="24"/>
          <w:szCs w:val="24"/>
          <w:shd w:val="clear" w:color="auto" w:fill="F1C100"/>
        </w:rPr>
        <w:br w:type="page"/>
      </w:r>
    </w:p>
    <w:p w:rsidR="00AD012D" w:rsidRPr="00AD012D" w:rsidRDefault="00AD012D" w:rsidP="00AD012D">
      <w:pPr>
        <w:ind w:firstLine="709"/>
        <w:jc w:val="right"/>
        <w:rPr>
          <w:rFonts w:ascii="Courier New" w:hAnsi="Courier New" w:cs="Courier New"/>
          <w:sz w:val="22"/>
          <w:szCs w:val="22"/>
        </w:rPr>
      </w:pPr>
      <w:r w:rsidRPr="00AD012D">
        <w:rPr>
          <w:rFonts w:ascii="Courier New" w:hAnsi="Courier New" w:cs="Courier New"/>
          <w:sz w:val="22"/>
          <w:szCs w:val="22"/>
        </w:rPr>
        <w:lastRenderedPageBreak/>
        <w:t>Приложение №3</w:t>
      </w:r>
    </w:p>
    <w:p w:rsidR="00AD012D" w:rsidRPr="00AD012D" w:rsidRDefault="00AD012D" w:rsidP="00AD012D">
      <w:pPr>
        <w:ind w:firstLine="709"/>
        <w:jc w:val="right"/>
        <w:rPr>
          <w:rFonts w:ascii="Courier New" w:hAnsi="Courier New" w:cs="Courier New"/>
          <w:sz w:val="22"/>
          <w:szCs w:val="22"/>
        </w:rPr>
      </w:pPr>
      <w:r w:rsidRPr="00AD012D">
        <w:rPr>
          <w:rFonts w:ascii="Courier New" w:hAnsi="Courier New" w:cs="Courier New"/>
          <w:sz w:val="22"/>
          <w:szCs w:val="22"/>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431DF8">
        <w:rPr>
          <w:rFonts w:ascii="Courier New" w:hAnsi="Courier New" w:cs="Courier New"/>
          <w:sz w:val="22"/>
          <w:szCs w:val="22"/>
        </w:rPr>
        <w:t>Харазаргайское</w:t>
      </w:r>
      <w:r w:rsidRPr="00AD012D">
        <w:rPr>
          <w:rFonts w:ascii="Courier New" w:hAnsi="Courier New" w:cs="Courier New"/>
          <w:sz w:val="22"/>
          <w:szCs w:val="22"/>
        </w:rPr>
        <w:t>»</w:t>
      </w:r>
    </w:p>
    <w:p w:rsidR="00D50CAF" w:rsidRPr="00BF0413" w:rsidRDefault="00D50CAF" w:rsidP="0087198A">
      <w:pPr>
        <w:ind w:firstLine="709"/>
        <w:jc w:val="both"/>
        <w:rPr>
          <w:sz w:val="24"/>
          <w:szCs w:val="24"/>
          <w:shd w:val="clear" w:color="auto" w:fill="F1C100"/>
        </w:rPr>
      </w:pPr>
    </w:p>
    <w:p w:rsidR="00D50CAF" w:rsidRPr="00BF0413" w:rsidRDefault="00D50CAF" w:rsidP="00AD012D">
      <w:pPr>
        <w:ind w:firstLine="709"/>
        <w:jc w:val="center"/>
        <w:rPr>
          <w:bCs/>
          <w:sz w:val="24"/>
          <w:szCs w:val="24"/>
        </w:rPr>
      </w:pPr>
    </w:p>
    <w:p w:rsidR="00D50CAF" w:rsidRPr="00AD012D" w:rsidRDefault="00D50CAF" w:rsidP="00AD012D">
      <w:pPr>
        <w:jc w:val="center"/>
        <w:rPr>
          <w:bCs/>
          <w:sz w:val="30"/>
          <w:szCs w:val="30"/>
          <w:shd w:val="clear" w:color="auto" w:fill="F1C100"/>
        </w:rPr>
      </w:pPr>
      <w:r w:rsidRPr="00AD012D">
        <w:rPr>
          <w:bCs/>
          <w:sz w:val="30"/>
          <w:szCs w:val="30"/>
        </w:rPr>
        <w:t>Перечень индикаторов риска нарушения обязательных требований, проверяемых в рамках осуществления муниципального контроля</w:t>
      </w:r>
      <w:r w:rsidR="00AD012D" w:rsidRPr="00AD012D">
        <w:rPr>
          <w:bCs/>
          <w:sz w:val="30"/>
          <w:szCs w:val="30"/>
        </w:rPr>
        <w:t xml:space="preserve"> </w:t>
      </w:r>
      <w:r w:rsidRPr="00AD012D">
        <w:rPr>
          <w:bCs/>
          <w:sz w:val="30"/>
          <w:szCs w:val="30"/>
        </w:rPr>
        <w:t>на автомобильном транспорте, городском наземн</w:t>
      </w:r>
      <w:r w:rsidR="00AD012D" w:rsidRPr="00AD012D">
        <w:rPr>
          <w:bCs/>
          <w:sz w:val="30"/>
          <w:szCs w:val="30"/>
        </w:rPr>
        <w:t xml:space="preserve">ом электрическом транспорте и в </w:t>
      </w:r>
      <w:r w:rsidRPr="00AD012D">
        <w:rPr>
          <w:bCs/>
          <w:sz w:val="30"/>
          <w:szCs w:val="30"/>
        </w:rPr>
        <w:t>дорожном хозяйстве</w:t>
      </w:r>
      <w:r w:rsidR="00AD012D" w:rsidRPr="00AD012D">
        <w:rPr>
          <w:bCs/>
          <w:sz w:val="30"/>
          <w:szCs w:val="30"/>
        </w:rPr>
        <w:t xml:space="preserve"> </w:t>
      </w:r>
      <w:r w:rsidRPr="00AD012D">
        <w:rPr>
          <w:bCs/>
          <w:sz w:val="30"/>
          <w:szCs w:val="30"/>
        </w:rPr>
        <w:t xml:space="preserve">в </w:t>
      </w:r>
      <w:r w:rsidR="00AD012D" w:rsidRPr="00AD012D">
        <w:rPr>
          <w:bCs/>
          <w:sz w:val="30"/>
          <w:szCs w:val="30"/>
        </w:rPr>
        <w:t>границах населенных пунктов муниципального образования «</w:t>
      </w:r>
      <w:r w:rsidR="00431DF8">
        <w:rPr>
          <w:bCs/>
          <w:sz w:val="30"/>
          <w:szCs w:val="30"/>
        </w:rPr>
        <w:t>Харазаргайское</w:t>
      </w:r>
      <w:r w:rsidR="00AD012D" w:rsidRPr="00AD012D">
        <w:rPr>
          <w:bCs/>
          <w:sz w:val="30"/>
          <w:szCs w:val="30"/>
        </w:rPr>
        <w:t>»</w:t>
      </w:r>
    </w:p>
    <w:p w:rsidR="00D50CAF" w:rsidRPr="00AD012D" w:rsidRDefault="00D50CAF" w:rsidP="0087198A">
      <w:pPr>
        <w:ind w:firstLine="709"/>
        <w:jc w:val="both"/>
        <w:rPr>
          <w:sz w:val="24"/>
          <w:szCs w:val="24"/>
          <w:shd w:val="clear" w:color="auto" w:fill="F1C100"/>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10"/>
        <w:gridCol w:w="3227"/>
        <w:gridCol w:w="2835"/>
      </w:tblGrid>
      <w:tr w:rsidR="00D50CAF" w:rsidRPr="00AD012D">
        <w:trPr>
          <w:trHeight w:val="360"/>
        </w:trPr>
        <w:tc>
          <w:tcPr>
            <w:tcW w:w="2410" w:type="dxa"/>
            <w:tcMar>
              <w:top w:w="0" w:type="dxa"/>
              <w:left w:w="108" w:type="dxa"/>
              <w:bottom w:w="0" w:type="dxa"/>
              <w:right w:w="108" w:type="dxa"/>
            </w:tcMar>
          </w:tcPr>
          <w:p w:rsidR="00D50CAF" w:rsidRPr="00AD012D" w:rsidRDefault="00D50CAF" w:rsidP="00AD012D">
            <w:pPr>
              <w:jc w:val="both"/>
              <w:rPr>
                <w:rFonts w:ascii="Courier New" w:hAnsi="Courier New" w:cs="Courier New"/>
                <w:bCs/>
                <w:sz w:val="22"/>
                <w:szCs w:val="24"/>
              </w:rPr>
            </w:pPr>
            <w:r w:rsidRPr="00AD012D">
              <w:rPr>
                <w:rFonts w:ascii="Courier New" w:hAnsi="Courier New" w:cs="Courier New"/>
                <w:bCs/>
                <w:sz w:val="22"/>
                <w:szCs w:val="24"/>
              </w:rPr>
              <w:t>Наименование индикатора</w:t>
            </w:r>
          </w:p>
        </w:tc>
        <w:tc>
          <w:tcPr>
            <w:tcW w:w="3227" w:type="dxa"/>
            <w:tcMar>
              <w:top w:w="0" w:type="dxa"/>
              <w:left w:w="108" w:type="dxa"/>
              <w:bottom w:w="0" w:type="dxa"/>
              <w:right w:w="108" w:type="dxa"/>
            </w:tcMar>
          </w:tcPr>
          <w:p w:rsidR="00D50CAF" w:rsidRPr="00AD012D" w:rsidRDefault="00D50CAF" w:rsidP="00AD012D">
            <w:pPr>
              <w:jc w:val="both"/>
              <w:rPr>
                <w:rFonts w:ascii="Courier New" w:hAnsi="Courier New" w:cs="Courier New"/>
                <w:bCs/>
                <w:sz w:val="22"/>
                <w:szCs w:val="24"/>
              </w:rPr>
            </w:pPr>
            <w:r w:rsidRPr="00AD012D">
              <w:rPr>
                <w:rFonts w:ascii="Courier New" w:hAnsi="Courier New" w:cs="Courier New"/>
                <w:bCs/>
                <w:sz w:val="22"/>
                <w:szCs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D50CAF" w:rsidRPr="00AD012D" w:rsidRDefault="00D50CAF" w:rsidP="00AD012D">
            <w:pPr>
              <w:jc w:val="both"/>
              <w:rPr>
                <w:rFonts w:ascii="Courier New" w:hAnsi="Courier New" w:cs="Courier New"/>
                <w:bCs/>
                <w:sz w:val="22"/>
                <w:szCs w:val="24"/>
              </w:rPr>
            </w:pPr>
            <w:r w:rsidRPr="00AD012D">
              <w:rPr>
                <w:rFonts w:ascii="Courier New" w:hAnsi="Courier New" w:cs="Courier New"/>
                <w:bCs/>
                <w:sz w:val="22"/>
                <w:szCs w:val="24"/>
              </w:rPr>
              <w:t xml:space="preserve">Показатель </w:t>
            </w:r>
            <w:r w:rsidRPr="00AD012D">
              <w:rPr>
                <w:rFonts w:ascii="Courier New" w:hAnsi="Courier New" w:cs="Courier New"/>
                <w:bCs/>
                <w:sz w:val="22"/>
                <w:szCs w:val="24"/>
              </w:rPr>
              <w:br/>
              <w:t>индикатора риска</w:t>
            </w:r>
          </w:p>
        </w:tc>
      </w:tr>
      <w:tr w:rsidR="00D50CAF" w:rsidRPr="00AD012D">
        <w:tc>
          <w:tcPr>
            <w:tcW w:w="2410" w:type="dxa"/>
            <w:tcMar>
              <w:top w:w="0" w:type="dxa"/>
              <w:left w:w="108" w:type="dxa"/>
              <w:bottom w:w="0" w:type="dxa"/>
              <w:right w:w="108"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 xml:space="preserve">Наименование индикатора 1 </w:t>
            </w:r>
          </w:p>
        </w:tc>
        <w:tc>
          <w:tcPr>
            <w:tcW w:w="3227" w:type="dxa"/>
            <w:tcMar>
              <w:top w:w="0" w:type="dxa"/>
              <w:left w:w="108" w:type="dxa"/>
              <w:bottom w:w="0" w:type="dxa"/>
              <w:right w:w="108"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 xml:space="preserve">5-10, шт. </w:t>
            </w:r>
          </w:p>
        </w:tc>
        <w:tc>
          <w:tcPr>
            <w:tcW w:w="2835" w:type="dxa"/>
            <w:tcMar>
              <w:top w:w="0" w:type="dxa"/>
              <w:left w:w="108" w:type="dxa"/>
              <w:bottom w:w="0" w:type="dxa"/>
              <w:right w:w="108" w:type="dxa"/>
            </w:tcMar>
          </w:tcPr>
          <w:p w:rsidR="00D50CAF" w:rsidRPr="00AD012D" w:rsidRDefault="00D50CAF" w:rsidP="00AD012D">
            <w:pPr>
              <w:jc w:val="both"/>
              <w:rPr>
                <w:rFonts w:ascii="Courier New" w:hAnsi="Courier New" w:cs="Courier New"/>
                <w:sz w:val="22"/>
                <w:szCs w:val="24"/>
              </w:rPr>
            </w:pPr>
            <w:proofErr w:type="gramStart"/>
            <w:r w:rsidRPr="00AD012D">
              <w:rPr>
                <w:rFonts w:ascii="Courier New" w:hAnsi="Courier New" w:cs="Courier New"/>
                <w:sz w:val="22"/>
                <w:szCs w:val="24"/>
              </w:rPr>
              <w:t>&lt; 5</w:t>
            </w:r>
            <w:proofErr w:type="gramEnd"/>
            <w:r w:rsidRPr="00AD012D">
              <w:rPr>
                <w:rFonts w:ascii="Courier New" w:hAnsi="Courier New" w:cs="Courier New"/>
                <w:sz w:val="22"/>
                <w:szCs w:val="24"/>
              </w:rPr>
              <w:t xml:space="preserve"> шт. или</w:t>
            </w:r>
          </w:p>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&gt; 10 шт.</w:t>
            </w:r>
          </w:p>
        </w:tc>
      </w:tr>
      <w:tr w:rsidR="00D50CAF" w:rsidRPr="00AD012D">
        <w:tc>
          <w:tcPr>
            <w:tcW w:w="2410" w:type="dxa"/>
            <w:tcMar>
              <w:top w:w="0" w:type="dxa"/>
              <w:left w:w="108" w:type="dxa"/>
              <w:bottom w:w="0" w:type="dxa"/>
              <w:right w:w="108"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Наименование индикатора 2</w:t>
            </w:r>
          </w:p>
        </w:tc>
        <w:tc>
          <w:tcPr>
            <w:tcW w:w="3227" w:type="dxa"/>
            <w:tcMar>
              <w:top w:w="0" w:type="dxa"/>
              <w:left w:w="108" w:type="dxa"/>
              <w:bottom w:w="0" w:type="dxa"/>
              <w:right w:w="108"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нет</w:t>
            </w:r>
          </w:p>
        </w:tc>
        <w:tc>
          <w:tcPr>
            <w:tcW w:w="2835" w:type="dxa"/>
            <w:tcMar>
              <w:top w:w="0" w:type="dxa"/>
              <w:left w:w="108" w:type="dxa"/>
              <w:bottom w:w="0" w:type="dxa"/>
              <w:right w:w="108" w:type="dxa"/>
            </w:tcMar>
          </w:tcPr>
          <w:p w:rsidR="00D50CAF" w:rsidRPr="00AD012D" w:rsidRDefault="00D50CAF" w:rsidP="00AD012D">
            <w:pPr>
              <w:jc w:val="both"/>
              <w:rPr>
                <w:rFonts w:ascii="Courier New" w:hAnsi="Courier New" w:cs="Courier New"/>
                <w:sz w:val="22"/>
                <w:szCs w:val="24"/>
              </w:rPr>
            </w:pPr>
            <w:r w:rsidRPr="00AD012D">
              <w:rPr>
                <w:rFonts w:ascii="Courier New" w:hAnsi="Courier New" w:cs="Courier New"/>
                <w:sz w:val="22"/>
                <w:szCs w:val="24"/>
              </w:rPr>
              <w:t>да</w:t>
            </w:r>
          </w:p>
        </w:tc>
      </w:tr>
    </w:tbl>
    <w:p w:rsidR="00D50CAF" w:rsidRPr="00BF0413" w:rsidRDefault="00D50CAF" w:rsidP="0087198A">
      <w:pPr>
        <w:ind w:firstLine="709"/>
        <w:jc w:val="both"/>
        <w:rPr>
          <w:sz w:val="24"/>
          <w:szCs w:val="24"/>
          <w:shd w:val="clear" w:color="auto" w:fill="F1C100"/>
        </w:rPr>
      </w:pPr>
    </w:p>
    <w:p w:rsidR="00D50CAF" w:rsidRPr="00BF0413" w:rsidRDefault="00D50CAF" w:rsidP="0087198A">
      <w:pPr>
        <w:ind w:firstLine="709"/>
        <w:jc w:val="both"/>
        <w:rPr>
          <w:sz w:val="24"/>
          <w:szCs w:val="24"/>
          <w:shd w:val="clear" w:color="auto" w:fill="F1C100"/>
        </w:rPr>
      </w:pPr>
    </w:p>
    <w:p w:rsidR="00D50CAF" w:rsidRPr="00BF0413" w:rsidRDefault="00D50CAF" w:rsidP="0087198A">
      <w:pPr>
        <w:ind w:firstLine="709"/>
        <w:jc w:val="both"/>
        <w:rPr>
          <w:sz w:val="24"/>
          <w:szCs w:val="24"/>
          <w:shd w:val="clear" w:color="auto" w:fill="F1C100"/>
        </w:rPr>
      </w:pPr>
    </w:p>
    <w:p w:rsidR="00D50CAF" w:rsidRPr="00BF0413" w:rsidRDefault="00D50CAF" w:rsidP="0087198A">
      <w:pPr>
        <w:ind w:firstLine="709"/>
        <w:jc w:val="both"/>
        <w:rPr>
          <w:sz w:val="24"/>
          <w:szCs w:val="24"/>
        </w:rPr>
      </w:pPr>
      <w:r w:rsidRPr="00BF0413">
        <w:rPr>
          <w:sz w:val="24"/>
          <w:szCs w:val="24"/>
        </w:rPr>
        <w:br w:type="page"/>
      </w:r>
    </w:p>
    <w:p w:rsidR="00AD012D" w:rsidRPr="00AD012D" w:rsidRDefault="00AD012D" w:rsidP="00AD012D">
      <w:pPr>
        <w:ind w:firstLine="709"/>
        <w:jc w:val="right"/>
        <w:rPr>
          <w:rFonts w:ascii="Courier New" w:hAnsi="Courier New" w:cs="Courier New"/>
          <w:sz w:val="22"/>
          <w:szCs w:val="22"/>
        </w:rPr>
      </w:pPr>
      <w:r w:rsidRPr="00AD012D">
        <w:rPr>
          <w:rFonts w:ascii="Courier New" w:hAnsi="Courier New" w:cs="Courier New"/>
          <w:sz w:val="22"/>
          <w:szCs w:val="22"/>
        </w:rPr>
        <w:lastRenderedPageBreak/>
        <w:t>Приложение №</w:t>
      </w:r>
      <w:r>
        <w:rPr>
          <w:rFonts w:ascii="Courier New" w:hAnsi="Courier New" w:cs="Courier New"/>
          <w:sz w:val="22"/>
          <w:szCs w:val="22"/>
        </w:rPr>
        <w:t>4</w:t>
      </w:r>
    </w:p>
    <w:p w:rsidR="00AD012D" w:rsidRPr="00AD012D" w:rsidRDefault="00AD012D" w:rsidP="00AD012D">
      <w:pPr>
        <w:ind w:firstLine="709"/>
        <w:jc w:val="right"/>
        <w:rPr>
          <w:rFonts w:ascii="Courier New" w:hAnsi="Courier New" w:cs="Courier New"/>
          <w:sz w:val="22"/>
          <w:szCs w:val="22"/>
        </w:rPr>
      </w:pPr>
      <w:r w:rsidRPr="00AD012D">
        <w:rPr>
          <w:rFonts w:ascii="Courier New" w:hAnsi="Courier New" w:cs="Courier New"/>
          <w:sz w:val="22"/>
          <w:szCs w:val="22"/>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431DF8">
        <w:rPr>
          <w:rFonts w:ascii="Courier New" w:hAnsi="Courier New" w:cs="Courier New"/>
          <w:sz w:val="22"/>
          <w:szCs w:val="22"/>
        </w:rPr>
        <w:t>Харазаргайское</w:t>
      </w:r>
      <w:r w:rsidRPr="00AD012D">
        <w:rPr>
          <w:rFonts w:ascii="Courier New" w:hAnsi="Courier New" w:cs="Courier New"/>
          <w:sz w:val="22"/>
          <w:szCs w:val="22"/>
        </w:rPr>
        <w:t>»</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AD012D" w:rsidRDefault="00D50CAF" w:rsidP="00AD012D">
      <w:pPr>
        <w:ind w:firstLine="709"/>
        <w:jc w:val="center"/>
        <w:rPr>
          <w:bCs/>
          <w:sz w:val="30"/>
          <w:szCs w:val="30"/>
        </w:rPr>
      </w:pPr>
      <w:r w:rsidRPr="00AD012D">
        <w:rPr>
          <w:bCs/>
          <w:sz w:val="30"/>
          <w:szCs w:val="30"/>
        </w:rPr>
        <w:t>Форма предписания Контрольного органа</w:t>
      </w:r>
    </w:p>
    <w:p w:rsidR="00D50CAF" w:rsidRPr="00BF0413" w:rsidRDefault="00D50CAF" w:rsidP="0087198A">
      <w:pPr>
        <w:ind w:firstLine="709"/>
        <w:jc w:val="both"/>
        <w:rPr>
          <w:sz w:val="24"/>
          <w:szCs w:val="24"/>
        </w:rPr>
      </w:pPr>
    </w:p>
    <w:tbl>
      <w:tblPr>
        <w:tblW w:w="0" w:type="auto"/>
        <w:tblInd w:w="-60" w:type="dxa"/>
        <w:tblCellMar>
          <w:top w:w="102" w:type="dxa"/>
          <w:left w:w="62" w:type="dxa"/>
          <w:bottom w:w="102" w:type="dxa"/>
          <w:right w:w="62" w:type="dxa"/>
        </w:tblCellMar>
        <w:tblLook w:val="00A0" w:firstRow="1" w:lastRow="0" w:firstColumn="1" w:lastColumn="0" w:noHBand="0" w:noVBand="0"/>
      </w:tblPr>
      <w:tblGrid>
        <w:gridCol w:w="4252"/>
        <w:gridCol w:w="4819"/>
      </w:tblGrid>
      <w:tr w:rsidR="00D50CAF" w:rsidRPr="00AD012D">
        <w:tc>
          <w:tcPr>
            <w:tcW w:w="4252" w:type="dxa"/>
            <w:tcMar>
              <w:top w:w="102" w:type="dxa"/>
              <w:left w:w="62" w:type="dxa"/>
              <w:bottom w:w="102" w:type="dxa"/>
              <w:right w:w="62" w:type="dxa"/>
            </w:tcMar>
          </w:tcPr>
          <w:p w:rsidR="00D50CAF" w:rsidRPr="00AD012D" w:rsidRDefault="00D50CAF" w:rsidP="0087198A">
            <w:pPr>
              <w:ind w:firstLine="709"/>
              <w:jc w:val="both"/>
              <w:rPr>
                <w:sz w:val="22"/>
                <w:szCs w:val="24"/>
              </w:rPr>
            </w:pPr>
            <w:r w:rsidRPr="00AD012D">
              <w:rPr>
                <w:sz w:val="22"/>
                <w:szCs w:val="24"/>
              </w:rPr>
              <w:t>Бланк Контрольного органа</w:t>
            </w:r>
          </w:p>
        </w:tc>
        <w:tc>
          <w:tcPr>
            <w:tcW w:w="4819" w:type="dxa"/>
            <w:tcMar>
              <w:top w:w="102" w:type="dxa"/>
              <w:left w:w="62" w:type="dxa"/>
              <w:bottom w:w="102" w:type="dxa"/>
              <w:right w:w="62" w:type="dxa"/>
            </w:tcMar>
          </w:tcPr>
          <w:p w:rsidR="00D50CAF" w:rsidRPr="00AD012D" w:rsidRDefault="00D50CAF" w:rsidP="00AD012D">
            <w:pPr>
              <w:jc w:val="both"/>
              <w:rPr>
                <w:sz w:val="22"/>
                <w:szCs w:val="24"/>
              </w:rPr>
            </w:pPr>
            <w:r w:rsidRPr="00AD012D">
              <w:rPr>
                <w:sz w:val="22"/>
                <w:szCs w:val="24"/>
              </w:rPr>
              <w:t>_________________________________</w:t>
            </w:r>
          </w:p>
          <w:p w:rsidR="00D50CAF" w:rsidRPr="00AD012D" w:rsidRDefault="00D50CAF" w:rsidP="00AD012D">
            <w:pPr>
              <w:jc w:val="both"/>
              <w:rPr>
                <w:sz w:val="22"/>
                <w:szCs w:val="24"/>
              </w:rPr>
            </w:pPr>
            <w:r w:rsidRPr="00AD012D">
              <w:rPr>
                <w:sz w:val="22"/>
                <w:szCs w:val="24"/>
              </w:rPr>
              <w:t>(указывается должность руководителя контролируемого лица)</w:t>
            </w:r>
          </w:p>
          <w:p w:rsidR="00D50CAF" w:rsidRPr="00AD012D" w:rsidRDefault="00D50CAF" w:rsidP="00AD012D">
            <w:pPr>
              <w:jc w:val="both"/>
              <w:rPr>
                <w:sz w:val="22"/>
                <w:szCs w:val="24"/>
              </w:rPr>
            </w:pPr>
            <w:r w:rsidRPr="00AD012D">
              <w:rPr>
                <w:sz w:val="22"/>
                <w:szCs w:val="24"/>
              </w:rPr>
              <w:t>_________________________________</w:t>
            </w:r>
          </w:p>
          <w:p w:rsidR="00D50CAF" w:rsidRPr="00AD012D" w:rsidRDefault="00D50CAF" w:rsidP="00AD012D">
            <w:pPr>
              <w:jc w:val="both"/>
              <w:rPr>
                <w:sz w:val="22"/>
                <w:szCs w:val="24"/>
              </w:rPr>
            </w:pPr>
            <w:r w:rsidRPr="00AD012D">
              <w:rPr>
                <w:sz w:val="22"/>
                <w:szCs w:val="24"/>
              </w:rPr>
              <w:t>(указывается полное наименование контролируемого лица)</w:t>
            </w:r>
          </w:p>
          <w:p w:rsidR="00D50CAF" w:rsidRPr="00AD012D" w:rsidRDefault="00D50CAF" w:rsidP="00AD012D">
            <w:pPr>
              <w:jc w:val="both"/>
              <w:rPr>
                <w:sz w:val="22"/>
                <w:szCs w:val="24"/>
              </w:rPr>
            </w:pPr>
            <w:r w:rsidRPr="00AD012D">
              <w:rPr>
                <w:sz w:val="22"/>
                <w:szCs w:val="24"/>
              </w:rPr>
              <w:t>_________________________________</w:t>
            </w:r>
          </w:p>
          <w:p w:rsidR="00D50CAF" w:rsidRPr="00AD012D" w:rsidRDefault="00D50CAF" w:rsidP="00AD012D">
            <w:pPr>
              <w:jc w:val="both"/>
              <w:rPr>
                <w:sz w:val="22"/>
                <w:szCs w:val="24"/>
              </w:rPr>
            </w:pPr>
            <w:r w:rsidRPr="00AD012D">
              <w:rPr>
                <w:sz w:val="22"/>
                <w:szCs w:val="24"/>
              </w:rPr>
              <w:t>(указыва</w:t>
            </w:r>
            <w:r w:rsidR="00AD012D">
              <w:rPr>
                <w:sz w:val="22"/>
                <w:szCs w:val="24"/>
              </w:rPr>
              <w:t xml:space="preserve">ется фамилия, имя, отчество </w:t>
            </w:r>
            <w:r w:rsidRPr="00AD012D">
              <w:rPr>
                <w:sz w:val="22"/>
                <w:szCs w:val="24"/>
              </w:rPr>
              <w:t>(при наличии) руководителя контролируемого лица)</w:t>
            </w:r>
          </w:p>
          <w:p w:rsidR="00D50CAF" w:rsidRPr="00AD012D" w:rsidRDefault="00D50CAF" w:rsidP="00AD012D">
            <w:pPr>
              <w:jc w:val="both"/>
              <w:rPr>
                <w:sz w:val="22"/>
                <w:szCs w:val="24"/>
              </w:rPr>
            </w:pPr>
            <w:r w:rsidRPr="00AD012D">
              <w:rPr>
                <w:sz w:val="22"/>
                <w:szCs w:val="24"/>
              </w:rPr>
              <w:t>_________________________________</w:t>
            </w:r>
          </w:p>
          <w:p w:rsidR="00D50CAF" w:rsidRPr="00AD012D" w:rsidRDefault="00D50CAF" w:rsidP="00AD012D">
            <w:pPr>
              <w:jc w:val="both"/>
              <w:rPr>
                <w:sz w:val="22"/>
                <w:szCs w:val="24"/>
              </w:rPr>
            </w:pPr>
            <w:r w:rsidRPr="00AD012D">
              <w:rPr>
                <w:sz w:val="22"/>
                <w:szCs w:val="24"/>
              </w:rPr>
              <w:t>(указывается адрес места нахождения контролируемого лица)</w:t>
            </w:r>
          </w:p>
        </w:tc>
      </w:tr>
    </w:tbl>
    <w:p w:rsidR="00D50CAF" w:rsidRPr="00BF0413" w:rsidRDefault="00D50CAF" w:rsidP="0087198A">
      <w:pPr>
        <w:ind w:firstLine="709"/>
        <w:jc w:val="both"/>
        <w:rPr>
          <w:sz w:val="24"/>
          <w:szCs w:val="24"/>
        </w:rPr>
      </w:pPr>
    </w:p>
    <w:p w:rsidR="00D50CAF" w:rsidRPr="00BF0413" w:rsidRDefault="00D50CAF" w:rsidP="00AD012D">
      <w:pPr>
        <w:ind w:firstLine="709"/>
        <w:jc w:val="center"/>
        <w:rPr>
          <w:sz w:val="24"/>
          <w:szCs w:val="24"/>
        </w:rPr>
      </w:pPr>
      <w:bookmarkStart w:id="12" w:name="Par320"/>
      <w:bookmarkEnd w:id="12"/>
      <w:r w:rsidRPr="00BF0413">
        <w:rPr>
          <w:sz w:val="24"/>
          <w:szCs w:val="24"/>
        </w:rPr>
        <w:t>ПРЕДПИСАНИЕ</w:t>
      </w:r>
    </w:p>
    <w:p w:rsidR="00D50CAF" w:rsidRPr="00BF0413" w:rsidRDefault="00D50CAF" w:rsidP="0087198A">
      <w:pPr>
        <w:ind w:firstLine="709"/>
        <w:jc w:val="both"/>
        <w:rPr>
          <w:sz w:val="24"/>
          <w:szCs w:val="24"/>
        </w:rPr>
      </w:pPr>
    </w:p>
    <w:p w:rsidR="00D50CAF" w:rsidRPr="00BF0413" w:rsidRDefault="00D50CAF" w:rsidP="00AD012D">
      <w:pPr>
        <w:jc w:val="both"/>
        <w:rPr>
          <w:sz w:val="24"/>
          <w:szCs w:val="24"/>
        </w:rPr>
      </w:pPr>
      <w:r w:rsidRPr="00BF0413">
        <w:rPr>
          <w:sz w:val="24"/>
          <w:szCs w:val="24"/>
        </w:rPr>
        <w:t>_____________________________________</w:t>
      </w:r>
      <w:r w:rsidR="00AD012D">
        <w:rPr>
          <w:sz w:val="24"/>
          <w:szCs w:val="24"/>
        </w:rPr>
        <w:t>______________________________</w:t>
      </w:r>
    </w:p>
    <w:p w:rsidR="00D50CAF" w:rsidRPr="00AD012D" w:rsidRDefault="00D50CAF" w:rsidP="00AD012D">
      <w:pPr>
        <w:jc w:val="both"/>
        <w:rPr>
          <w:i/>
          <w:iCs/>
          <w:sz w:val="22"/>
          <w:szCs w:val="24"/>
        </w:rPr>
      </w:pPr>
      <w:r w:rsidRPr="00AD012D">
        <w:rPr>
          <w:i/>
          <w:iCs/>
          <w:sz w:val="22"/>
          <w:szCs w:val="24"/>
        </w:rPr>
        <w:t>(указывается полное наименование контролируемого лица в дательном падеже)</w:t>
      </w:r>
    </w:p>
    <w:p w:rsidR="00D50CAF" w:rsidRPr="00BF0413" w:rsidRDefault="00D50CAF" w:rsidP="0087198A">
      <w:pPr>
        <w:ind w:firstLine="709"/>
        <w:jc w:val="both"/>
        <w:rPr>
          <w:sz w:val="24"/>
          <w:szCs w:val="24"/>
        </w:rPr>
      </w:pPr>
      <w:r w:rsidRPr="00BF0413">
        <w:rPr>
          <w:sz w:val="24"/>
          <w:szCs w:val="24"/>
        </w:rPr>
        <w:t>об устранении выявленных нарушений обязательных требований</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r w:rsidRPr="00BF0413">
        <w:rPr>
          <w:sz w:val="24"/>
          <w:szCs w:val="24"/>
        </w:rPr>
        <w:t>По результатам ____</w:t>
      </w:r>
      <w:r w:rsidR="007B2F88">
        <w:rPr>
          <w:sz w:val="24"/>
          <w:szCs w:val="24"/>
        </w:rPr>
        <w:t>___________________</w:t>
      </w:r>
      <w:r w:rsidRPr="00BF0413">
        <w:rPr>
          <w:sz w:val="24"/>
          <w:szCs w:val="24"/>
        </w:rPr>
        <w:t>_________________________,</w:t>
      </w:r>
    </w:p>
    <w:p w:rsidR="00D50CAF" w:rsidRPr="007B2F88" w:rsidRDefault="00D50CAF" w:rsidP="007B2F88">
      <w:pPr>
        <w:ind w:firstLine="709"/>
        <w:jc w:val="both"/>
        <w:rPr>
          <w:i/>
          <w:iCs/>
          <w:sz w:val="22"/>
          <w:szCs w:val="24"/>
        </w:rPr>
      </w:pPr>
      <w:r w:rsidRPr="007B2F88">
        <w:rPr>
          <w:i/>
          <w:iCs/>
          <w:sz w:val="22"/>
          <w:szCs w:val="24"/>
        </w:rPr>
        <w:t>(указываются вид и форма контрольного мероприя</w:t>
      </w:r>
      <w:r w:rsidR="007B2F88">
        <w:rPr>
          <w:i/>
          <w:iCs/>
          <w:sz w:val="22"/>
          <w:szCs w:val="24"/>
        </w:rPr>
        <w:t xml:space="preserve">тия в соответствии </w:t>
      </w:r>
      <w:r w:rsidRPr="007B2F88">
        <w:rPr>
          <w:i/>
          <w:iCs/>
          <w:sz w:val="22"/>
          <w:szCs w:val="24"/>
        </w:rPr>
        <w:t>с решением Контрольного органа)</w:t>
      </w:r>
    </w:p>
    <w:p w:rsidR="00D50CAF" w:rsidRPr="00BF0413" w:rsidRDefault="007B2F88" w:rsidP="0087198A">
      <w:pPr>
        <w:ind w:firstLine="709"/>
        <w:jc w:val="both"/>
        <w:rPr>
          <w:sz w:val="24"/>
          <w:szCs w:val="24"/>
        </w:rPr>
      </w:pPr>
      <w:r>
        <w:rPr>
          <w:sz w:val="24"/>
          <w:szCs w:val="24"/>
        </w:rPr>
        <w:t>проведенной __________</w:t>
      </w:r>
      <w:r w:rsidR="00D50CAF" w:rsidRPr="00BF0413">
        <w:rPr>
          <w:sz w:val="24"/>
          <w:szCs w:val="24"/>
        </w:rPr>
        <w:t>_________________________________________</w:t>
      </w:r>
    </w:p>
    <w:p w:rsidR="00D50CAF" w:rsidRPr="007B2F88" w:rsidRDefault="00D50CAF" w:rsidP="0087198A">
      <w:pPr>
        <w:ind w:firstLine="709"/>
        <w:jc w:val="both"/>
        <w:rPr>
          <w:i/>
          <w:iCs/>
          <w:sz w:val="22"/>
          <w:szCs w:val="24"/>
        </w:rPr>
      </w:pPr>
      <w:r w:rsidRPr="007B2F88">
        <w:rPr>
          <w:i/>
          <w:iCs/>
          <w:sz w:val="22"/>
          <w:szCs w:val="24"/>
        </w:rPr>
        <w:t>(указывается полное наименование контрольного органа)</w:t>
      </w:r>
    </w:p>
    <w:p w:rsidR="00D50CAF" w:rsidRPr="00BF0413" w:rsidRDefault="007B2F88" w:rsidP="0087198A">
      <w:pPr>
        <w:ind w:firstLine="709"/>
        <w:jc w:val="both"/>
        <w:rPr>
          <w:sz w:val="24"/>
          <w:szCs w:val="24"/>
        </w:rPr>
      </w:pPr>
      <w:r>
        <w:rPr>
          <w:sz w:val="24"/>
          <w:szCs w:val="24"/>
        </w:rPr>
        <w:t>в отношении_______</w:t>
      </w:r>
      <w:r w:rsidR="00D50CAF" w:rsidRPr="00BF0413">
        <w:rPr>
          <w:sz w:val="24"/>
          <w:szCs w:val="24"/>
        </w:rPr>
        <w:t>____________________________________________</w:t>
      </w:r>
    </w:p>
    <w:p w:rsidR="00D50CAF" w:rsidRPr="007B2F88" w:rsidRDefault="00D50CAF" w:rsidP="0087198A">
      <w:pPr>
        <w:ind w:firstLine="709"/>
        <w:jc w:val="both"/>
        <w:rPr>
          <w:i/>
          <w:iCs/>
          <w:sz w:val="22"/>
          <w:szCs w:val="24"/>
        </w:rPr>
      </w:pPr>
      <w:r w:rsidRPr="007B2F88">
        <w:rPr>
          <w:i/>
          <w:iCs/>
          <w:sz w:val="22"/>
          <w:szCs w:val="24"/>
        </w:rPr>
        <w:t>(указывается полное наименование контролируемого лица)</w:t>
      </w:r>
    </w:p>
    <w:p w:rsidR="00D50CAF" w:rsidRPr="00BF0413" w:rsidRDefault="00D50CAF" w:rsidP="0087198A">
      <w:pPr>
        <w:ind w:firstLine="709"/>
        <w:jc w:val="both"/>
        <w:rPr>
          <w:sz w:val="24"/>
          <w:szCs w:val="24"/>
        </w:rPr>
      </w:pPr>
      <w:r w:rsidRPr="00BF0413">
        <w:rPr>
          <w:sz w:val="24"/>
          <w:szCs w:val="24"/>
        </w:rPr>
        <w:t>в период с «__» _________________ 20__ г. по «__» _________________ 20__ г.</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r w:rsidRPr="00BF0413">
        <w:rPr>
          <w:sz w:val="24"/>
          <w:szCs w:val="24"/>
        </w:rPr>
        <w:t>на основании __________________________________________________</w:t>
      </w:r>
    </w:p>
    <w:p w:rsidR="00D50CAF" w:rsidRPr="007B2F88" w:rsidRDefault="00D50CAF" w:rsidP="0087198A">
      <w:pPr>
        <w:ind w:firstLine="709"/>
        <w:jc w:val="both"/>
        <w:rPr>
          <w:i/>
          <w:iCs/>
          <w:sz w:val="22"/>
          <w:szCs w:val="24"/>
        </w:rPr>
      </w:pPr>
      <w:r w:rsidRPr="007B2F88">
        <w:rPr>
          <w:i/>
          <w:iCs/>
          <w:sz w:val="22"/>
          <w:szCs w:val="24"/>
        </w:rPr>
        <w:t>(указываются наименование и реквизиты акта Контрольного органа о проведении контрольного мероприятия)</w:t>
      </w:r>
    </w:p>
    <w:p w:rsidR="00D50CAF" w:rsidRPr="00BF0413" w:rsidRDefault="00D50CAF" w:rsidP="0087198A">
      <w:pPr>
        <w:ind w:firstLine="709"/>
        <w:jc w:val="both"/>
        <w:rPr>
          <w:sz w:val="24"/>
          <w:szCs w:val="24"/>
        </w:rPr>
      </w:pPr>
    </w:p>
    <w:p w:rsidR="00D50CAF" w:rsidRPr="007B2F88" w:rsidRDefault="00D50CAF" w:rsidP="007B2F88">
      <w:pPr>
        <w:ind w:firstLine="709"/>
        <w:jc w:val="both"/>
        <w:rPr>
          <w:sz w:val="24"/>
          <w:szCs w:val="24"/>
        </w:rPr>
      </w:pPr>
      <w:r w:rsidRPr="00BF0413">
        <w:rPr>
          <w:sz w:val="24"/>
          <w:szCs w:val="24"/>
        </w:rPr>
        <w:t>выявлены нарушения обязательных требований законодательства:</w:t>
      </w:r>
      <w:r w:rsidR="007B2F88" w:rsidRPr="007B2F88">
        <w:rPr>
          <w:sz w:val="24"/>
          <w:szCs w:val="24"/>
        </w:rPr>
        <w:t xml:space="preserve"> _______________</w:t>
      </w:r>
      <w:r w:rsidR="007B2F88">
        <w:rPr>
          <w:sz w:val="24"/>
          <w:szCs w:val="24"/>
        </w:rPr>
        <w:t>___________________________________________________</w:t>
      </w:r>
      <w:r w:rsidR="007B2F88" w:rsidRPr="007B2F88">
        <w:rPr>
          <w:sz w:val="24"/>
          <w:szCs w:val="24"/>
        </w:rPr>
        <w:t>_</w:t>
      </w:r>
    </w:p>
    <w:p w:rsidR="00D50CAF" w:rsidRPr="007B2F88" w:rsidRDefault="00D50CAF" w:rsidP="007B2F88">
      <w:pPr>
        <w:jc w:val="both"/>
        <w:rPr>
          <w:i/>
          <w:iCs/>
          <w:sz w:val="22"/>
          <w:szCs w:val="24"/>
        </w:rPr>
      </w:pPr>
      <w:r w:rsidRPr="007B2F88">
        <w:rPr>
          <w:i/>
          <w:iCs/>
          <w:sz w:val="22"/>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r w:rsidRPr="00BF0413">
        <w:rPr>
          <w:sz w:val="24"/>
          <w:szCs w:val="24"/>
        </w:rPr>
        <w:t>На основании изложенного, в соответст</w:t>
      </w:r>
      <w:r w:rsidRPr="00BF0413">
        <w:rPr>
          <w:color w:val="auto"/>
          <w:sz w:val="24"/>
          <w:szCs w:val="24"/>
        </w:rPr>
        <w:t xml:space="preserve">вии с пунктом 1 части 2 статьи 90 </w:t>
      </w:r>
      <w:r w:rsidRPr="00BF0413">
        <w:rPr>
          <w:sz w:val="24"/>
          <w:szCs w:val="24"/>
        </w:rPr>
        <w:t>Федеральн</w:t>
      </w:r>
      <w:r w:rsidR="007B2F88">
        <w:rPr>
          <w:sz w:val="24"/>
          <w:szCs w:val="24"/>
        </w:rPr>
        <w:t>ого закона от 31 июля 2020 г. №</w:t>
      </w:r>
      <w:r w:rsidRPr="00BF0413">
        <w:rPr>
          <w:sz w:val="24"/>
          <w:szCs w:val="24"/>
        </w:rPr>
        <w:t>248-ФЗ «О государственном контроле (надзоре) и муниципальном контроле в Российской Федерации» ___________________________________________________________________</w:t>
      </w:r>
    </w:p>
    <w:p w:rsidR="00D50CAF" w:rsidRPr="007B2F88" w:rsidRDefault="00D50CAF" w:rsidP="007B2F88">
      <w:pPr>
        <w:jc w:val="both"/>
        <w:rPr>
          <w:i/>
          <w:iCs/>
          <w:sz w:val="22"/>
          <w:szCs w:val="24"/>
        </w:rPr>
      </w:pPr>
      <w:r w:rsidRPr="007B2F88">
        <w:rPr>
          <w:i/>
          <w:iCs/>
          <w:sz w:val="22"/>
          <w:szCs w:val="24"/>
        </w:rPr>
        <w:t xml:space="preserve"> (указывается полное наименование Контрольного органа)</w:t>
      </w:r>
    </w:p>
    <w:p w:rsidR="00D50CAF" w:rsidRPr="00BF0413" w:rsidRDefault="00D50CAF" w:rsidP="0087198A">
      <w:pPr>
        <w:ind w:firstLine="709"/>
        <w:jc w:val="both"/>
        <w:rPr>
          <w:sz w:val="24"/>
          <w:szCs w:val="24"/>
        </w:rPr>
      </w:pPr>
    </w:p>
    <w:p w:rsidR="00D50CAF" w:rsidRDefault="00D50CAF" w:rsidP="0087198A">
      <w:pPr>
        <w:ind w:firstLine="709"/>
        <w:jc w:val="both"/>
        <w:rPr>
          <w:sz w:val="28"/>
          <w:szCs w:val="24"/>
        </w:rPr>
      </w:pPr>
      <w:r w:rsidRPr="007B2F88">
        <w:rPr>
          <w:sz w:val="28"/>
          <w:szCs w:val="24"/>
        </w:rPr>
        <w:lastRenderedPageBreak/>
        <w:t>предписывает:</w:t>
      </w:r>
    </w:p>
    <w:p w:rsidR="007B2F88" w:rsidRPr="007B2F88" w:rsidRDefault="007B2F88" w:rsidP="0087198A">
      <w:pPr>
        <w:ind w:firstLine="709"/>
        <w:jc w:val="both"/>
        <w:rPr>
          <w:sz w:val="28"/>
          <w:szCs w:val="24"/>
        </w:rPr>
      </w:pPr>
    </w:p>
    <w:p w:rsidR="00D50CAF" w:rsidRPr="00BF0413" w:rsidRDefault="00D50CAF" w:rsidP="0087198A">
      <w:pPr>
        <w:ind w:firstLine="709"/>
        <w:jc w:val="both"/>
        <w:rPr>
          <w:sz w:val="24"/>
          <w:szCs w:val="24"/>
        </w:rPr>
      </w:pPr>
      <w:r w:rsidRPr="00BF0413">
        <w:rPr>
          <w:sz w:val="24"/>
          <w:szCs w:val="24"/>
        </w:rPr>
        <w:t>1. Устранить выявленные нарушения обязательных требований в срок до</w:t>
      </w:r>
    </w:p>
    <w:p w:rsidR="00D50CAF" w:rsidRPr="00BF0413" w:rsidRDefault="00D50CAF" w:rsidP="0087198A">
      <w:pPr>
        <w:ind w:firstLine="709"/>
        <w:jc w:val="both"/>
        <w:rPr>
          <w:sz w:val="24"/>
          <w:szCs w:val="24"/>
        </w:rPr>
      </w:pPr>
      <w:r w:rsidRPr="00BF0413">
        <w:rPr>
          <w:sz w:val="24"/>
          <w:szCs w:val="24"/>
        </w:rPr>
        <w:t>«______» ______________ 20_____ г. включительно.</w:t>
      </w:r>
    </w:p>
    <w:p w:rsidR="00D50CAF" w:rsidRPr="00BF0413" w:rsidRDefault="007B2F88" w:rsidP="0087198A">
      <w:pPr>
        <w:ind w:firstLine="709"/>
        <w:jc w:val="both"/>
        <w:rPr>
          <w:sz w:val="24"/>
          <w:szCs w:val="24"/>
        </w:rPr>
      </w:pPr>
      <w:r>
        <w:rPr>
          <w:sz w:val="24"/>
          <w:szCs w:val="24"/>
        </w:rPr>
        <w:t xml:space="preserve">2. </w:t>
      </w:r>
      <w:r w:rsidR="00D50CAF" w:rsidRPr="00BF0413">
        <w:rPr>
          <w:sz w:val="24"/>
          <w:szCs w:val="24"/>
        </w:rPr>
        <w:t>Уведомить ____________</w:t>
      </w:r>
      <w:r>
        <w:rPr>
          <w:sz w:val="24"/>
          <w:szCs w:val="24"/>
        </w:rPr>
        <w:t>___________________</w:t>
      </w:r>
      <w:r w:rsidR="00D50CAF" w:rsidRPr="00BF0413">
        <w:rPr>
          <w:sz w:val="24"/>
          <w:szCs w:val="24"/>
        </w:rPr>
        <w:t>___________________</w:t>
      </w:r>
    </w:p>
    <w:p w:rsidR="00D50CAF" w:rsidRPr="007B2F88" w:rsidRDefault="00D50CAF" w:rsidP="0087198A">
      <w:pPr>
        <w:ind w:firstLine="709"/>
        <w:jc w:val="both"/>
        <w:rPr>
          <w:i/>
          <w:iCs/>
          <w:sz w:val="22"/>
          <w:szCs w:val="24"/>
        </w:rPr>
      </w:pPr>
      <w:r w:rsidRPr="007B2F88">
        <w:rPr>
          <w:i/>
          <w:iCs/>
          <w:sz w:val="22"/>
          <w:szCs w:val="24"/>
        </w:rPr>
        <w:t>(указывается полное наименование контрольного органа)</w:t>
      </w:r>
    </w:p>
    <w:p w:rsidR="00D50CAF" w:rsidRPr="00BF0413" w:rsidRDefault="00D50CAF" w:rsidP="0087198A">
      <w:pPr>
        <w:ind w:firstLine="709"/>
        <w:jc w:val="both"/>
        <w:rPr>
          <w:sz w:val="24"/>
          <w:szCs w:val="24"/>
        </w:rPr>
      </w:pPr>
      <w:r w:rsidRPr="00BF0413">
        <w:rPr>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50CAF" w:rsidRPr="00BF0413" w:rsidRDefault="00D50CAF" w:rsidP="0087198A">
      <w:pPr>
        <w:ind w:firstLine="709"/>
        <w:jc w:val="both"/>
        <w:rPr>
          <w:sz w:val="24"/>
          <w:szCs w:val="24"/>
        </w:rPr>
      </w:pPr>
      <w:r w:rsidRPr="00BF0413">
        <w:rPr>
          <w:sz w:val="24"/>
          <w:szCs w:val="24"/>
        </w:rPr>
        <w:t>до «__» _______________ 20_____ г. включительно.</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r w:rsidRPr="00BF0413">
        <w:rPr>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50CAF" w:rsidRPr="00BF0413" w:rsidRDefault="00D50CAF" w:rsidP="0087198A">
      <w:pPr>
        <w:ind w:firstLine="709"/>
        <w:jc w:val="both"/>
        <w:rPr>
          <w:sz w:val="24"/>
          <w:szCs w:val="24"/>
        </w:rPr>
      </w:pPr>
    </w:p>
    <w:tbl>
      <w:tblPr>
        <w:tblW w:w="0" w:type="auto"/>
        <w:tblInd w:w="-60" w:type="dxa"/>
        <w:tblCellMar>
          <w:top w:w="102" w:type="dxa"/>
          <w:left w:w="62" w:type="dxa"/>
          <w:bottom w:w="102" w:type="dxa"/>
          <w:right w:w="62" w:type="dxa"/>
        </w:tblCellMar>
        <w:tblLook w:val="00A0" w:firstRow="1" w:lastRow="0" w:firstColumn="1" w:lastColumn="0" w:noHBand="0" w:noVBand="0"/>
      </w:tblPr>
      <w:tblGrid>
        <w:gridCol w:w="2968"/>
        <w:gridCol w:w="3194"/>
        <w:gridCol w:w="2969"/>
      </w:tblGrid>
      <w:tr w:rsidR="00D50CAF" w:rsidRPr="00BF0413">
        <w:tc>
          <w:tcPr>
            <w:tcW w:w="3010" w:type="dxa"/>
            <w:tcMar>
              <w:top w:w="102" w:type="dxa"/>
              <w:left w:w="62" w:type="dxa"/>
              <w:bottom w:w="102" w:type="dxa"/>
              <w:right w:w="62" w:type="dxa"/>
            </w:tcMar>
          </w:tcPr>
          <w:p w:rsidR="00D50CAF" w:rsidRPr="00BF0413" w:rsidRDefault="00D50CAF" w:rsidP="007B2F88">
            <w:pPr>
              <w:jc w:val="both"/>
              <w:rPr>
                <w:sz w:val="24"/>
                <w:szCs w:val="24"/>
              </w:rPr>
            </w:pPr>
            <w:r w:rsidRPr="00BF0413">
              <w:rPr>
                <w:sz w:val="24"/>
                <w:szCs w:val="24"/>
              </w:rPr>
              <w:t>__________________</w:t>
            </w:r>
          </w:p>
        </w:tc>
        <w:tc>
          <w:tcPr>
            <w:tcW w:w="3010" w:type="dxa"/>
            <w:tcMar>
              <w:top w:w="102" w:type="dxa"/>
              <w:left w:w="62" w:type="dxa"/>
              <w:bottom w:w="102" w:type="dxa"/>
              <w:right w:w="62" w:type="dxa"/>
            </w:tcMar>
          </w:tcPr>
          <w:p w:rsidR="00D50CAF" w:rsidRPr="00BF0413" w:rsidRDefault="00D50CAF" w:rsidP="007B2F88">
            <w:pPr>
              <w:jc w:val="both"/>
              <w:rPr>
                <w:sz w:val="24"/>
                <w:szCs w:val="24"/>
              </w:rPr>
            </w:pPr>
            <w:r w:rsidRPr="00BF0413">
              <w:rPr>
                <w:sz w:val="24"/>
                <w:szCs w:val="24"/>
              </w:rPr>
              <w:t>_______________________</w:t>
            </w:r>
          </w:p>
        </w:tc>
        <w:tc>
          <w:tcPr>
            <w:tcW w:w="3011" w:type="dxa"/>
            <w:tcMar>
              <w:top w:w="102" w:type="dxa"/>
              <w:left w:w="62" w:type="dxa"/>
              <w:bottom w:w="102" w:type="dxa"/>
              <w:right w:w="62" w:type="dxa"/>
            </w:tcMar>
          </w:tcPr>
          <w:p w:rsidR="00D50CAF" w:rsidRPr="00BF0413" w:rsidRDefault="00D50CAF" w:rsidP="007B2F88">
            <w:pPr>
              <w:jc w:val="both"/>
              <w:rPr>
                <w:sz w:val="24"/>
                <w:szCs w:val="24"/>
              </w:rPr>
            </w:pPr>
            <w:r w:rsidRPr="00BF0413">
              <w:rPr>
                <w:sz w:val="24"/>
                <w:szCs w:val="24"/>
              </w:rPr>
              <w:t>__________________</w:t>
            </w:r>
          </w:p>
        </w:tc>
      </w:tr>
      <w:tr w:rsidR="00D50CAF" w:rsidRPr="00BF0413">
        <w:tc>
          <w:tcPr>
            <w:tcW w:w="3010" w:type="dxa"/>
            <w:tcMar>
              <w:top w:w="102" w:type="dxa"/>
              <w:left w:w="62" w:type="dxa"/>
              <w:bottom w:w="102" w:type="dxa"/>
              <w:right w:w="62" w:type="dxa"/>
            </w:tcMar>
          </w:tcPr>
          <w:p w:rsidR="00D50CAF" w:rsidRPr="00BF0413" w:rsidRDefault="00D50CAF" w:rsidP="007B2F88">
            <w:pPr>
              <w:jc w:val="both"/>
              <w:rPr>
                <w:sz w:val="24"/>
                <w:szCs w:val="24"/>
                <w:vertAlign w:val="superscript"/>
              </w:rPr>
            </w:pPr>
            <w:r w:rsidRPr="00BF0413">
              <w:rPr>
                <w:sz w:val="24"/>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50CAF" w:rsidRPr="00BF0413" w:rsidRDefault="00D50CAF" w:rsidP="007B2F88">
            <w:pPr>
              <w:jc w:val="both"/>
              <w:rPr>
                <w:sz w:val="24"/>
                <w:szCs w:val="24"/>
                <w:vertAlign w:val="superscript"/>
              </w:rPr>
            </w:pPr>
            <w:r w:rsidRPr="00BF0413">
              <w:rPr>
                <w:sz w:val="24"/>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50CAF" w:rsidRPr="00BF0413" w:rsidRDefault="00D50CAF" w:rsidP="007B2F88">
            <w:pPr>
              <w:jc w:val="both"/>
              <w:rPr>
                <w:sz w:val="24"/>
                <w:szCs w:val="24"/>
                <w:vertAlign w:val="superscript"/>
              </w:rPr>
            </w:pPr>
            <w:r w:rsidRPr="00BF0413">
              <w:rPr>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rsidR="00D50CAF" w:rsidRPr="00BF0413" w:rsidRDefault="00D50CAF" w:rsidP="0087198A">
      <w:pPr>
        <w:ind w:firstLine="709"/>
        <w:jc w:val="both"/>
        <w:rPr>
          <w:color w:val="4F81BD"/>
          <w:sz w:val="24"/>
          <w:szCs w:val="24"/>
        </w:rPr>
      </w:pPr>
    </w:p>
    <w:p w:rsidR="00D50CAF" w:rsidRPr="00BF0413" w:rsidRDefault="00D50CAF" w:rsidP="0087198A">
      <w:pPr>
        <w:ind w:firstLine="709"/>
        <w:jc w:val="both"/>
        <w:rPr>
          <w:bCs/>
          <w:sz w:val="24"/>
          <w:szCs w:val="24"/>
        </w:rPr>
      </w:pPr>
    </w:p>
    <w:p w:rsidR="00D50CAF" w:rsidRPr="00BF0413" w:rsidRDefault="00D50CAF" w:rsidP="0087198A">
      <w:pPr>
        <w:ind w:firstLine="709"/>
        <w:jc w:val="both"/>
        <w:rPr>
          <w:bCs/>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Default="00D50CAF" w:rsidP="007B2F88">
      <w:pPr>
        <w:jc w:val="both"/>
        <w:rPr>
          <w:sz w:val="24"/>
          <w:szCs w:val="24"/>
        </w:rPr>
      </w:pPr>
    </w:p>
    <w:p w:rsidR="007B2F88" w:rsidRPr="00BF0413" w:rsidRDefault="007B2F88" w:rsidP="007B2F88">
      <w:pPr>
        <w:jc w:val="both"/>
        <w:rPr>
          <w:sz w:val="24"/>
          <w:szCs w:val="24"/>
        </w:rPr>
      </w:pPr>
    </w:p>
    <w:p w:rsidR="000E451C" w:rsidRDefault="000E451C" w:rsidP="007B2F88">
      <w:pPr>
        <w:ind w:firstLine="709"/>
        <w:jc w:val="right"/>
        <w:rPr>
          <w:rFonts w:ascii="Courier New" w:hAnsi="Courier New" w:cs="Courier New"/>
          <w:sz w:val="22"/>
          <w:szCs w:val="24"/>
        </w:rPr>
      </w:pPr>
    </w:p>
    <w:p w:rsidR="007B2F88" w:rsidRPr="00AD012D" w:rsidRDefault="007B2F88" w:rsidP="007B2F88">
      <w:pPr>
        <w:ind w:firstLine="709"/>
        <w:jc w:val="right"/>
        <w:rPr>
          <w:rFonts w:ascii="Courier New" w:hAnsi="Courier New" w:cs="Courier New"/>
          <w:sz w:val="22"/>
          <w:szCs w:val="24"/>
        </w:rPr>
      </w:pPr>
      <w:bookmarkStart w:id="13" w:name="_GoBack"/>
      <w:bookmarkEnd w:id="13"/>
      <w:r w:rsidRPr="00AD012D">
        <w:rPr>
          <w:rFonts w:ascii="Courier New" w:hAnsi="Courier New" w:cs="Courier New"/>
          <w:sz w:val="22"/>
          <w:szCs w:val="24"/>
        </w:rPr>
        <w:lastRenderedPageBreak/>
        <w:t>Приложение №</w:t>
      </w:r>
      <w:r>
        <w:rPr>
          <w:rFonts w:ascii="Courier New" w:hAnsi="Courier New" w:cs="Courier New"/>
          <w:sz w:val="22"/>
          <w:szCs w:val="24"/>
        </w:rPr>
        <w:t>5</w:t>
      </w:r>
    </w:p>
    <w:p w:rsidR="007B2F88" w:rsidRPr="00AD012D" w:rsidRDefault="007B2F88" w:rsidP="007B2F88">
      <w:pPr>
        <w:ind w:firstLine="709"/>
        <w:jc w:val="right"/>
        <w:rPr>
          <w:rFonts w:ascii="Courier New" w:hAnsi="Courier New" w:cs="Courier New"/>
          <w:sz w:val="22"/>
          <w:szCs w:val="24"/>
        </w:rPr>
      </w:pPr>
      <w:r w:rsidRPr="00AD012D">
        <w:rPr>
          <w:rFonts w:ascii="Courier New" w:hAnsi="Courier New" w:cs="Courier New"/>
          <w:sz w:val="22"/>
          <w:szCs w:val="24"/>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431DF8">
        <w:rPr>
          <w:rFonts w:ascii="Courier New" w:hAnsi="Courier New" w:cs="Courier New"/>
          <w:sz w:val="22"/>
          <w:szCs w:val="24"/>
        </w:rPr>
        <w:t>Харазаргайское</w:t>
      </w:r>
      <w:r w:rsidRPr="00AD012D">
        <w:rPr>
          <w:rFonts w:ascii="Courier New" w:hAnsi="Courier New" w:cs="Courier New"/>
          <w:sz w:val="22"/>
          <w:szCs w:val="24"/>
        </w:rPr>
        <w:t>»</w:t>
      </w:r>
    </w:p>
    <w:p w:rsidR="00D50CAF" w:rsidRPr="00BF0413" w:rsidRDefault="00D50CAF" w:rsidP="0087198A">
      <w:pPr>
        <w:ind w:firstLine="709"/>
        <w:jc w:val="both"/>
        <w:rPr>
          <w:sz w:val="24"/>
          <w:szCs w:val="24"/>
        </w:rPr>
      </w:pPr>
    </w:p>
    <w:p w:rsidR="00D50CAF" w:rsidRPr="00BF0413" w:rsidRDefault="00D50CAF" w:rsidP="0087198A">
      <w:pPr>
        <w:ind w:firstLine="709"/>
        <w:jc w:val="both"/>
        <w:rPr>
          <w:sz w:val="24"/>
          <w:szCs w:val="24"/>
        </w:rPr>
      </w:pPr>
    </w:p>
    <w:p w:rsidR="00D50CAF" w:rsidRDefault="00D50CAF" w:rsidP="007B2F88">
      <w:pPr>
        <w:jc w:val="center"/>
        <w:rPr>
          <w:bCs/>
          <w:sz w:val="30"/>
          <w:szCs w:val="30"/>
        </w:rPr>
      </w:pPr>
      <w:r w:rsidRPr="007B2F88">
        <w:rPr>
          <w:bCs/>
          <w:sz w:val="30"/>
          <w:szCs w:val="30"/>
        </w:rPr>
        <w:t>Ключевые показатели вида контроля и их целевые значения, индикативные показатели для муниципального контроля на автомобильном</w:t>
      </w:r>
      <w:r w:rsidR="007B2F88">
        <w:rPr>
          <w:bCs/>
          <w:sz w:val="30"/>
          <w:szCs w:val="30"/>
        </w:rPr>
        <w:t xml:space="preserve"> транспорте, городском наземном </w:t>
      </w:r>
      <w:r w:rsidRPr="007B2F88">
        <w:rPr>
          <w:bCs/>
          <w:sz w:val="30"/>
          <w:szCs w:val="30"/>
        </w:rPr>
        <w:t>электрическом транспорте и в дорожном хозяйстве</w:t>
      </w:r>
      <w:r w:rsidR="007B2F88" w:rsidRPr="007B2F88">
        <w:rPr>
          <w:bCs/>
          <w:sz w:val="30"/>
          <w:szCs w:val="30"/>
        </w:rPr>
        <w:t xml:space="preserve"> </w:t>
      </w:r>
      <w:r w:rsidRPr="007B2F88">
        <w:rPr>
          <w:bCs/>
          <w:sz w:val="30"/>
          <w:szCs w:val="30"/>
        </w:rPr>
        <w:t xml:space="preserve">в </w:t>
      </w:r>
      <w:r w:rsidR="007B2F88" w:rsidRPr="007B2F88">
        <w:rPr>
          <w:bCs/>
          <w:sz w:val="30"/>
          <w:szCs w:val="30"/>
        </w:rPr>
        <w:t>границах населенных пунктов муниципального образования «</w:t>
      </w:r>
      <w:r w:rsidR="00431DF8">
        <w:rPr>
          <w:bCs/>
          <w:sz w:val="30"/>
          <w:szCs w:val="30"/>
        </w:rPr>
        <w:t>Харазаргайское</w:t>
      </w:r>
      <w:r w:rsidR="007B2F88" w:rsidRPr="007B2F88">
        <w:rPr>
          <w:bCs/>
          <w:sz w:val="30"/>
          <w:szCs w:val="30"/>
        </w:rPr>
        <w:t>»</w:t>
      </w:r>
    </w:p>
    <w:p w:rsidR="007B2F88" w:rsidRPr="007B2F88" w:rsidRDefault="007B2F88" w:rsidP="007B2F88">
      <w:pPr>
        <w:jc w:val="center"/>
        <w:rPr>
          <w:bCs/>
          <w:sz w:val="30"/>
          <w:szCs w:val="30"/>
        </w:rPr>
      </w:pPr>
    </w:p>
    <w:p w:rsidR="00D50CAF" w:rsidRPr="00BF0413" w:rsidRDefault="00D50CAF" w:rsidP="0087198A">
      <w:pPr>
        <w:ind w:firstLine="709"/>
        <w:jc w:val="both"/>
        <w:rPr>
          <w:sz w:val="24"/>
          <w:szCs w:val="24"/>
        </w:rPr>
      </w:pPr>
      <w:r w:rsidRPr="00BF0413">
        <w:rPr>
          <w:sz w:val="24"/>
          <w:szCs w:val="24"/>
        </w:rPr>
        <w:t>1.Ключевые показатели и их целевые значения:</w:t>
      </w:r>
    </w:p>
    <w:p w:rsidR="00D50CAF" w:rsidRPr="00BF0413" w:rsidRDefault="00D50CAF" w:rsidP="0087198A">
      <w:pPr>
        <w:ind w:firstLine="709"/>
        <w:jc w:val="both"/>
        <w:rPr>
          <w:sz w:val="24"/>
          <w:szCs w:val="24"/>
        </w:rPr>
      </w:pPr>
      <w:r w:rsidRPr="00BF0413">
        <w:rPr>
          <w:sz w:val="24"/>
          <w:szCs w:val="24"/>
        </w:rPr>
        <w:t>Доля устраненных нарушений из числа выявленных нарушений обязательных требований - 70%.</w:t>
      </w:r>
    </w:p>
    <w:p w:rsidR="00D50CAF" w:rsidRPr="00BF0413" w:rsidRDefault="00D50CAF" w:rsidP="0087198A">
      <w:pPr>
        <w:ind w:firstLine="709"/>
        <w:jc w:val="both"/>
        <w:rPr>
          <w:sz w:val="24"/>
          <w:szCs w:val="24"/>
        </w:rPr>
      </w:pPr>
      <w:r w:rsidRPr="00BF0413">
        <w:rPr>
          <w:sz w:val="24"/>
          <w:szCs w:val="24"/>
        </w:rPr>
        <w:t>Доля выполнения плана проведения плановых контрольных мероприятий на очередной календарный год - 100%.</w:t>
      </w:r>
    </w:p>
    <w:p w:rsidR="00D50CAF" w:rsidRPr="00BF0413" w:rsidRDefault="00D50CAF" w:rsidP="0087198A">
      <w:pPr>
        <w:ind w:firstLine="709"/>
        <w:jc w:val="both"/>
        <w:rPr>
          <w:sz w:val="24"/>
          <w:szCs w:val="24"/>
        </w:rPr>
      </w:pPr>
      <w:r w:rsidRPr="00BF0413">
        <w:rPr>
          <w:sz w:val="24"/>
          <w:szCs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D50CAF" w:rsidRPr="00BF0413" w:rsidRDefault="00D50CAF" w:rsidP="0087198A">
      <w:pPr>
        <w:ind w:firstLine="709"/>
        <w:jc w:val="both"/>
        <w:rPr>
          <w:sz w:val="24"/>
          <w:szCs w:val="24"/>
        </w:rPr>
      </w:pPr>
      <w:r w:rsidRPr="00BF0413">
        <w:rPr>
          <w:sz w:val="24"/>
          <w:szCs w:val="24"/>
        </w:rPr>
        <w:t>Доля отмененных результатов контрольных мероприятий - 0%.</w:t>
      </w:r>
    </w:p>
    <w:p w:rsidR="00D50CAF" w:rsidRPr="00BF0413" w:rsidRDefault="00D50CAF" w:rsidP="0087198A">
      <w:pPr>
        <w:ind w:firstLine="709"/>
        <w:jc w:val="both"/>
        <w:rPr>
          <w:sz w:val="24"/>
          <w:szCs w:val="24"/>
        </w:rPr>
      </w:pPr>
      <w:r w:rsidRPr="00BF0413">
        <w:rPr>
          <w:sz w:val="24"/>
          <w:szCs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50CAF" w:rsidRPr="00BF0413" w:rsidRDefault="00D50CAF" w:rsidP="0087198A">
      <w:pPr>
        <w:ind w:firstLine="709"/>
        <w:jc w:val="both"/>
        <w:rPr>
          <w:sz w:val="24"/>
          <w:szCs w:val="24"/>
        </w:rPr>
      </w:pPr>
      <w:r w:rsidRPr="00BF0413">
        <w:rPr>
          <w:sz w:val="24"/>
          <w:szCs w:val="24"/>
        </w:rPr>
        <w:t>Доля вынесенных судебных решений о назначении административного наказания по материалам контрольного органа - 95%.</w:t>
      </w:r>
    </w:p>
    <w:p w:rsidR="00D50CAF" w:rsidRPr="00BF0413" w:rsidRDefault="00D50CAF" w:rsidP="0087198A">
      <w:pPr>
        <w:ind w:firstLine="709"/>
        <w:jc w:val="both"/>
        <w:rPr>
          <w:sz w:val="24"/>
          <w:szCs w:val="24"/>
        </w:rPr>
      </w:pPr>
      <w:r w:rsidRPr="00BF0413">
        <w:rPr>
          <w:sz w:val="24"/>
          <w:szCs w:val="24"/>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D50CAF" w:rsidRPr="00BF0413" w:rsidRDefault="00D50CAF" w:rsidP="0087198A">
      <w:pPr>
        <w:ind w:firstLine="709"/>
        <w:jc w:val="both"/>
        <w:rPr>
          <w:sz w:val="24"/>
          <w:szCs w:val="24"/>
          <w:shd w:val="clear" w:color="auto" w:fill="F1C100"/>
        </w:rPr>
      </w:pPr>
    </w:p>
    <w:p w:rsidR="00D50CAF" w:rsidRPr="00BF0413" w:rsidRDefault="00D50CAF" w:rsidP="0087198A">
      <w:pPr>
        <w:ind w:firstLine="709"/>
        <w:jc w:val="both"/>
        <w:rPr>
          <w:sz w:val="24"/>
          <w:szCs w:val="24"/>
        </w:rPr>
      </w:pPr>
      <w:r w:rsidRPr="00BF0413">
        <w:rPr>
          <w:sz w:val="24"/>
          <w:szCs w:val="24"/>
        </w:rPr>
        <w:t>2. Индикативные показатели:</w:t>
      </w:r>
    </w:p>
    <w:p w:rsidR="00D50CAF" w:rsidRPr="00BF0413" w:rsidRDefault="00D50CAF" w:rsidP="0087198A">
      <w:pPr>
        <w:ind w:firstLine="709"/>
        <w:jc w:val="both"/>
        <w:rPr>
          <w:sz w:val="24"/>
          <w:szCs w:val="24"/>
        </w:rPr>
      </w:pPr>
      <w:r w:rsidRPr="00BF0413">
        <w:rPr>
          <w:sz w:val="24"/>
          <w:szCs w:val="24"/>
        </w:rPr>
        <w:t xml:space="preserve">При осуществлении муниципального контроля на автомобильном транспорте, городском наземном электрическом транспорте и в дорожном хозяйстве в </w:t>
      </w:r>
      <w:r w:rsidR="007B2F88" w:rsidRPr="007B2F88">
        <w:rPr>
          <w:sz w:val="24"/>
          <w:szCs w:val="24"/>
        </w:rPr>
        <w:t>границах населенных пунктов муниципального образования «</w:t>
      </w:r>
      <w:r w:rsidR="00431DF8">
        <w:rPr>
          <w:sz w:val="24"/>
          <w:szCs w:val="24"/>
        </w:rPr>
        <w:t>Харазаргайское</w:t>
      </w:r>
      <w:r w:rsidR="007B2F88" w:rsidRPr="007B2F88">
        <w:rPr>
          <w:sz w:val="24"/>
          <w:szCs w:val="24"/>
        </w:rPr>
        <w:t>»</w:t>
      </w:r>
      <w:r w:rsidR="007B2F88">
        <w:rPr>
          <w:sz w:val="24"/>
          <w:szCs w:val="24"/>
        </w:rPr>
        <w:t xml:space="preserve"> </w:t>
      </w:r>
      <w:r w:rsidRPr="00BF0413">
        <w:rPr>
          <w:sz w:val="24"/>
          <w:szCs w:val="24"/>
        </w:rPr>
        <w:t>устанавливаются следующие индикативные показатели:</w:t>
      </w:r>
    </w:p>
    <w:p w:rsidR="00D50CAF" w:rsidRPr="00BF0413" w:rsidRDefault="007B2F88" w:rsidP="0087198A">
      <w:pPr>
        <w:ind w:firstLine="709"/>
        <w:jc w:val="both"/>
        <w:rPr>
          <w:sz w:val="24"/>
          <w:szCs w:val="24"/>
        </w:rPr>
      </w:pPr>
      <w:r>
        <w:rPr>
          <w:sz w:val="24"/>
          <w:szCs w:val="24"/>
        </w:rPr>
        <w:t xml:space="preserve">- </w:t>
      </w:r>
      <w:r w:rsidR="00D50CAF" w:rsidRPr="00BF0413">
        <w:rPr>
          <w:sz w:val="24"/>
          <w:szCs w:val="24"/>
        </w:rPr>
        <w:t>количество проведенных плановых контрольных мероприятий;</w:t>
      </w:r>
    </w:p>
    <w:p w:rsidR="00D50CAF" w:rsidRPr="00BF0413" w:rsidRDefault="007B2F88" w:rsidP="0087198A">
      <w:pPr>
        <w:ind w:firstLine="709"/>
        <w:jc w:val="both"/>
        <w:rPr>
          <w:sz w:val="24"/>
          <w:szCs w:val="24"/>
        </w:rPr>
      </w:pPr>
      <w:r>
        <w:rPr>
          <w:sz w:val="24"/>
          <w:szCs w:val="24"/>
        </w:rPr>
        <w:t xml:space="preserve">- </w:t>
      </w:r>
      <w:r w:rsidR="00D50CAF" w:rsidRPr="00BF0413">
        <w:rPr>
          <w:sz w:val="24"/>
          <w:szCs w:val="24"/>
        </w:rPr>
        <w:t>количество проведенных внеплановых контрольных мероприятий;</w:t>
      </w:r>
    </w:p>
    <w:p w:rsidR="00D50CAF" w:rsidRPr="00BF0413" w:rsidRDefault="007B2F88" w:rsidP="0087198A">
      <w:pPr>
        <w:ind w:firstLine="709"/>
        <w:jc w:val="both"/>
        <w:rPr>
          <w:sz w:val="24"/>
          <w:szCs w:val="24"/>
        </w:rPr>
      </w:pPr>
      <w:r>
        <w:rPr>
          <w:sz w:val="24"/>
          <w:szCs w:val="24"/>
        </w:rPr>
        <w:t xml:space="preserve">- </w:t>
      </w:r>
      <w:r w:rsidR="00D50CAF" w:rsidRPr="00BF0413">
        <w:rPr>
          <w:sz w:val="24"/>
          <w:szCs w:val="24"/>
        </w:rPr>
        <w:t>количество поступивших возражений в отношении акта контрольного мероприятия;</w:t>
      </w:r>
    </w:p>
    <w:p w:rsidR="00D50CAF" w:rsidRPr="00BF0413" w:rsidRDefault="007B2F88" w:rsidP="0087198A">
      <w:pPr>
        <w:ind w:firstLine="709"/>
        <w:jc w:val="both"/>
        <w:rPr>
          <w:sz w:val="24"/>
          <w:szCs w:val="24"/>
        </w:rPr>
      </w:pPr>
      <w:r>
        <w:rPr>
          <w:sz w:val="24"/>
          <w:szCs w:val="24"/>
        </w:rPr>
        <w:t xml:space="preserve">- </w:t>
      </w:r>
      <w:r w:rsidR="00D50CAF" w:rsidRPr="00BF0413">
        <w:rPr>
          <w:sz w:val="24"/>
          <w:szCs w:val="24"/>
        </w:rPr>
        <w:t>количество выданных предписаний об устранении нарушений обязательных требований;</w:t>
      </w:r>
    </w:p>
    <w:p w:rsidR="00D50CAF" w:rsidRPr="00BF0413" w:rsidRDefault="007B2F88" w:rsidP="0087198A">
      <w:pPr>
        <w:ind w:firstLine="709"/>
        <w:jc w:val="both"/>
        <w:rPr>
          <w:sz w:val="24"/>
          <w:szCs w:val="24"/>
        </w:rPr>
      </w:pPr>
      <w:r>
        <w:rPr>
          <w:sz w:val="24"/>
          <w:szCs w:val="24"/>
        </w:rPr>
        <w:t xml:space="preserve">- </w:t>
      </w:r>
      <w:r w:rsidR="00D50CAF" w:rsidRPr="00BF0413">
        <w:rPr>
          <w:sz w:val="24"/>
          <w:szCs w:val="24"/>
        </w:rPr>
        <w:t>количество устраненных нарушений обязательных требований.</w:t>
      </w:r>
    </w:p>
    <w:p w:rsidR="00D50CAF" w:rsidRPr="00BF0413" w:rsidRDefault="00D50CAF" w:rsidP="0087198A">
      <w:pPr>
        <w:ind w:firstLine="709"/>
        <w:jc w:val="both"/>
        <w:rPr>
          <w:sz w:val="24"/>
          <w:szCs w:val="24"/>
        </w:rPr>
      </w:pPr>
    </w:p>
    <w:sectPr w:rsidR="00D50CAF" w:rsidRPr="00BF0413" w:rsidSect="00452C8C">
      <w:headerReference w:type="default" r:id="rId12"/>
      <w:pgSz w:w="11906" w:h="16838"/>
      <w:pgMar w:top="568" w:right="1276"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BDD" w:rsidRDefault="00C31BDD" w:rsidP="0044555F">
      <w:r>
        <w:separator/>
      </w:r>
    </w:p>
  </w:endnote>
  <w:endnote w:type="continuationSeparator" w:id="0">
    <w:p w:rsidR="00C31BDD" w:rsidRDefault="00C31BDD" w:rsidP="0044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BDD" w:rsidRDefault="00C31BDD" w:rsidP="0044555F">
      <w:r>
        <w:separator/>
      </w:r>
    </w:p>
  </w:footnote>
  <w:footnote w:type="continuationSeparator" w:id="0">
    <w:p w:rsidR="00C31BDD" w:rsidRDefault="00C31BDD" w:rsidP="004455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23D" w:rsidRPr="006830B9" w:rsidRDefault="0049723D">
    <w:pPr>
      <w:pStyle w:val="ab"/>
      <w:jc w:val="center"/>
      <w:rPr>
        <w:rFonts w:ascii="Times New Roman" w:hAnsi="Times New Roman" w:cs="Times New Roman"/>
      </w:rPr>
    </w:pPr>
    <w:r w:rsidRPr="006830B9">
      <w:rPr>
        <w:rFonts w:ascii="Times New Roman" w:hAnsi="Times New Roman" w:cs="Times New Roman"/>
      </w:rPr>
      <w:fldChar w:fldCharType="begin"/>
    </w:r>
    <w:r w:rsidRPr="006830B9">
      <w:rPr>
        <w:rFonts w:ascii="Times New Roman" w:hAnsi="Times New Roman" w:cs="Times New Roman"/>
      </w:rPr>
      <w:instrText>PAGE   \* MERGEFORMAT</w:instrText>
    </w:r>
    <w:r w:rsidRPr="006830B9">
      <w:rPr>
        <w:rFonts w:ascii="Times New Roman" w:hAnsi="Times New Roman" w:cs="Times New Roman"/>
      </w:rPr>
      <w:fldChar w:fldCharType="separate"/>
    </w:r>
    <w:r w:rsidR="000E451C">
      <w:rPr>
        <w:rFonts w:ascii="Times New Roman" w:hAnsi="Times New Roman" w:cs="Times New Roman"/>
        <w:noProof/>
      </w:rPr>
      <w:t>2</w:t>
    </w:r>
    <w:r w:rsidRPr="006830B9">
      <w:rPr>
        <w:rFonts w:ascii="Times New Roman" w:hAnsi="Times New Roman" w:cs="Times New Roman"/>
      </w:rPr>
      <w:fldChar w:fldCharType="end"/>
    </w:r>
  </w:p>
  <w:p w:rsidR="0049723D" w:rsidRDefault="0049723D">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17FA74B2"/>
    <w:multiLevelType w:val="multilevel"/>
    <w:tmpl w:val="3E546F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42FF6440"/>
    <w:multiLevelType w:val="multilevel"/>
    <w:tmpl w:val="865E68BA"/>
    <w:lvl w:ilvl="0">
      <w:start w:val="1"/>
      <w:numFmt w:val="upperRoman"/>
      <w:lvlText w:val="%1."/>
      <w:lvlJc w:val="left"/>
      <w:pPr>
        <w:ind w:left="1260" w:hanging="72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 w15:restartNumberingAfterBreak="0">
    <w:nsid w:val="510D2B31"/>
    <w:multiLevelType w:val="multilevel"/>
    <w:tmpl w:val="84F677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57080320"/>
    <w:multiLevelType w:val="multilevel"/>
    <w:tmpl w:val="3B6ABF8A"/>
    <w:lvl w:ilvl="0">
      <w:start w:val="1"/>
      <w:numFmt w:val="decimal"/>
      <w:lvlText w:val="%1."/>
      <w:lvlJc w:val="left"/>
      <w:pPr>
        <w:ind w:left="1954" w:hanging="124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1CB"/>
    <w:rsid w:val="00011ECA"/>
    <w:rsid w:val="00016933"/>
    <w:rsid w:val="00060CEC"/>
    <w:rsid w:val="000B7914"/>
    <w:rsid w:val="000E451C"/>
    <w:rsid w:val="000E6552"/>
    <w:rsid w:val="000E7BBF"/>
    <w:rsid w:val="000F53A2"/>
    <w:rsid w:val="0010081B"/>
    <w:rsid w:val="00161B02"/>
    <w:rsid w:val="0017275F"/>
    <w:rsid w:val="001C378D"/>
    <w:rsid w:val="001D1D3E"/>
    <w:rsid w:val="00206D11"/>
    <w:rsid w:val="0024234A"/>
    <w:rsid w:val="00261354"/>
    <w:rsid w:val="00263780"/>
    <w:rsid w:val="002B10D1"/>
    <w:rsid w:val="002B46A0"/>
    <w:rsid w:val="003038DA"/>
    <w:rsid w:val="0032462E"/>
    <w:rsid w:val="00331C44"/>
    <w:rsid w:val="003633A9"/>
    <w:rsid w:val="003658EB"/>
    <w:rsid w:val="003F4B5E"/>
    <w:rsid w:val="003F7E44"/>
    <w:rsid w:val="00422B33"/>
    <w:rsid w:val="00431DF8"/>
    <w:rsid w:val="0044555F"/>
    <w:rsid w:val="00452C8C"/>
    <w:rsid w:val="0047727C"/>
    <w:rsid w:val="00480689"/>
    <w:rsid w:val="00491ED6"/>
    <w:rsid w:val="0049714D"/>
    <w:rsid w:val="0049723D"/>
    <w:rsid w:val="004B7DAB"/>
    <w:rsid w:val="004E610B"/>
    <w:rsid w:val="004F53F8"/>
    <w:rsid w:val="0050349F"/>
    <w:rsid w:val="00574784"/>
    <w:rsid w:val="005B4892"/>
    <w:rsid w:val="005F4D6F"/>
    <w:rsid w:val="005F5A0B"/>
    <w:rsid w:val="006059DA"/>
    <w:rsid w:val="00616D5B"/>
    <w:rsid w:val="00621238"/>
    <w:rsid w:val="006229DC"/>
    <w:rsid w:val="0065122C"/>
    <w:rsid w:val="006830B9"/>
    <w:rsid w:val="006B2AC8"/>
    <w:rsid w:val="006C1694"/>
    <w:rsid w:val="006E742E"/>
    <w:rsid w:val="00705452"/>
    <w:rsid w:val="007667F8"/>
    <w:rsid w:val="007938A0"/>
    <w:rsid w:val="007A10AC"/>
    <w:rsid w:val="007B2F88"/>
    <w:rsid w:val="008358DD"/>
    <w:rsid w:val="00840CCB"/>
    <w:rsid w:val="00841F8F"/>
    <w:rsid w:val="00854D54"/>
    <w:rsid w:val="0087198A"/>
    <w:rsid w:val="00875C99"/>
    <w:rsid w:val="008940AB"/>
    <w:rsid w:val="00896103"/>
    <w:rsid w:val="008B5F7F"/>
    <w:rsid w:val="008B7996"/>
    <w:rsid w:val="008E240C"/>
    <w:rsid w:val="00907996"/>
    <w:rsid w:val="00944563"/>
    <w:rsid w:val="00953632"/>
    <w:rsid w:val="009615C9"/>
    <w:rsid w:val="0098012E"/>
    <w:rsid w:val="009B2B89"/>
    <w:rsid w:val="009E2BBF"/>
    <w:rsid w:val="009F074C"/>
    <w:rsid w:val="00A253C9"/>
    <w:rsid w:val="00A510E0"/>
    <w:rsid w:val="00A616E5"/>
    <w:rsid w:val="00A64CD4"/>
    <w:rsid w:val="00A9197C"/>
    <w:rsid w:val="00AD012D"/>
    <w:rsid w:val="00AE5C7C"/>
    <w:rsid w:val="00B07440"/>
    <w:rsid w:val="00B91544"/>
    <w:rsid w:val="00B92362"/>
    <w:rsid w:val="00B92B36"/>
    <w:rsid w:val="00BD0ADE"/>
    <w:rsid w:val="00BE0DEE"/>
    <w:rsid w:val="00BF0413"/>
    <w:rsid w:val="00C30867"/>
    <w:rsid w:val="00C31BDD"/>
    <w:rsid w:val="00C5024F"/>
    <w:rsid w:val="00C8133A"/>
    <w:rsid w:val="00CA1104"/>
    <w:rsid w:val="00CA2308"/>
    <w:rsid w:val="00CE2B86"/>
    <w:rsid w:val="00CE76ED"/>
    <w:rsid w:val="00D10FDD"/>
    <w:rsid w:val="00D34471"/>
    <w:rsid w:val="00D353B6"/>
    <w:rsid w:val="00D42256"/>
    <w:rsid w:val="00D50CAF"/>
    <w:rsid w:val="00D51060"/>
    <w:rsid w:val="00D57509"/>
    <w:rsid w:val="00D734F8"/>
    <w:rsid w:val="00D91317"/>
    <w:rsid w:val="00DB28A8"/>
    <w:rsid w:val="00DB607F"/>
    <w:rsid w:val="00DC406B"/>
    <w:rsid w:val="00DD1D88"/>
    <w:rsid w:val="00DE44B2"/>
    <w:rsid w:val="00DF3D11"/>
    <w:rsid w:val="00E05F8A"/>
    <w:rsid w:val="00E553C2"/>
    <w:rsid w:val="00E6207D"/>
    <w:rsid w:val="00EF6428"/>
    <w:rsid w:val="00F15C6B"/>
    <w:rsid w:val="00F71AD8"/>
    <w:rsid w:val="00F9325B"/>
    <w:rsid w:val="00F93A18"/>
    <w:rsid w:val="00F94A04"/>
    <w:rsid w:val="00F94E5A"/>
    <w:rsid w:val="00FA31CB"/>
    <w:rsid w:val="00FA6665"/>
    <w:rsid w:val="00FD20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C549CE"/>
  <w15:docId w15:val="{CACFF5FE-E66C-4C16-84F1-B630CF85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5F"/>
    <w:pPr>
      <w:widowControl w:val="0"/>
    </w:pPr>
    <w:rPr>
      <w:rFonts w:ascii="Arial" w:eastAsia="Times New Roman" w:hAnsi="Arial" w:cs="Arial"/>
      <w:color w:val="000000"/>
    </w:rPr>
  </w:style>
  <w:style w:type="paragraph" w:styleId="1">
    <w:name w:val="heading 1"/>
    <w:basedOn w:val="a"/>
    <w:next w:val="a"/>
    <w:link w:val="10"/>
    <w:uiPriority w:val="99"/>
    <w:qFormat/>
    <w:rsid w:val="0044555F"/>
    <w:pPr>
      <w:widowControl/>
      <w:spacing w:before="120" w:after="120" w:line="276" w:lineRule="auto"/>
      <w:outlineLvl w:val="0"/>
    </w:pPr>
    <w:rPr>
      <w:rFonts w:ascii="XO Thames" w:hAnsi="XO Thames" w:cs="XO Thames"/>
      <w:b/>
      <w:bCs/>
      <w:color w:val="auto"/>
      <w:sz w:val="32"/>
      <w:szCs w:val="32"/>
    </w:rPr>
  </w:style>
  <w:style w:type="paragraph" w:styleId="2">
    <w:name w:val="heading 2"/>
    <w:basedOn w:val="a"/>
    <w:next w:val="a"/>
    <w:link w:val="20"/>
    <w:uiPriority w:val="99"/>
    <w:qFormat/>
    <w:rsid w:val="0044555F"/>
    <w:pPr>
      <w:widowControl/>
      <w:spacing w:before="120" w:after="120" w:line="276" w:lineRule="auto"/>
      <w:outlineLvl w:val="1"/>
    </w:pPr>
    <w:rPr>
      <w:rFonts w:ascii="XO Thames" w:hAnsi="XO Thames" w:cs="XO Thames"/>
      <w:b/>
      <w:bCs/>
      <w:color w:val="00A0FF"/>
      <w:sz w:val="26"/>
      <w:szCs w:val="26"/>
    </w:rPr>
  </w:style>
  <w:style w:type="paragraph" w:styleId="3">
    <w:name w:val="heading 3"/>
    <w:basedOn w:val="a"/>
    <w:next w:val="a"/>
    <w:link w:val="30"/>
    <w:uiPriority w:val="99"/>
    <w:qFormat/>
    <w:rsid w:val="0044555F"/>
    <w:pPr>
      <w:widowControl/>
      <w:spacing w:after="200" w:line="276" w:lineRule="auto"/>
      <w:outlineLvl w:val="2"/>
    </w:pPr>
    <w:rPr>
      <w:rFonts w:ascii="XO Thames" w:hAnsi="XO Thames" w:cs="XO Thames"/>
      <w:b/>
      <w:bCs/>
      <w:i/>
      <w:iCs/>
    </w:rPr>
  </w:style>
  <w:style w:type="paragraph" w:styleId="4">
    <w:name w:val="heading 4"/>
    <w:basedOn w:val="a"/>
    <w:next w:val="a"/>
    <w:link w:val="40"/>
    <w:uiPriority w:val="99"/>
    <w:qFormat/>
    <w:rsid w:val="0044555F"/>
    <w:pPr>
      <w:widowControl/>
      <w:spacing w:before="120" w:after="120" w:line="276" w:lineRule="auto"/>
      <w:outlineLvl w:val="3"/>
    </w:pPr>
    <w:rPr>
      <w:rFonts w:ascii="XO Thames" w:hAnsi="XO Thames" w:cs="XO Thames"/>
      <w:b/>
      <w:bCs/>
      <w:color w:val="595959"/>
      <w:sz w:val="26"/>
      <w:szCs w:val="26"/>
    </w:rPr>
  </w:style>
  <w:style w:type="paragraph" w:styleId="5">
    <w:name w:val="heading 5"/>
    <w:basedOn w:val="a"/>
    <w:next w:val="a"/>
    <w:link w:val="50"/>
    <w:uiPriority w:val="99"/>
    <w:qFormat/>
    <w:rsid w:val="0044555F"/>
    <w:pPr>
      <w:widowControl/>
      <w:spacing w:before="120" w:after="120" w:line="276" w:lineRule="auto"/>
      <w:outlineLvl w:val="4"/>
    </w:pPr>
    <w:rPr>
      <w:rFonts w:ascii="XO Thames" w:hAnsi="XO Thames" w:cs="XO Thames"/>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555F"/>
    <w:rPr>
      <w:rFonts w:ascii="XO Thames" w:hAnsi="XO Thames" w:cs="XO Thames"/>
      <w:b/>
      <w:bCs/>
      <w:sz w:val="20"/>
      <w:szCs w:val="20"/>
      <w:lang w:eastAsia="ru-RU"/>
    </w:rPr>
  </w:style>
  <w:style w:type="character" w:customStyle="1" w:styleId="20">
    <w:name w:val="Заголовок 2 Знак"/>
    <w:link w:val="2"/>
    <w:uiPriority w:val="99"/>
    <w:locked/>
    <w:rsid w:val="0044555F"/>
    <w:rPr>
      <w:rFonts w:ascii="XO Thames" w:hAnsi="XO Thames" w:cs="XO Thames"/>
      <w:b/>
      <w:bCs/>
      <w:color w:val="00A0FF"/>
      <w:sz w:val="20"/>
      <w:szCs w:val="20"/>
      <w:lang w:eastAsia="ru-RU"/>
    </w:rPr>
  </w:style>
  <w:style w:type="character" w:customStyle="1" w:styleId="30">
    <w:name w:val="Заголовок 3 Знак"/>
    <w:link w:val="3"/>
    <w:uiPriority w:val="99"/>
    <w:locked/>
    <w:rsid w:val="0044555F"/>
    <w:rPr>
      <w:rFonts w:ascii="XO Thames" w:hAnsi="XO Thames" w:cs="XO Thames"/>
      <w:b/>
      <w:bCs/>
      <w:i/>
      <w:iCs/>
      <w:color w:val="000000"/>
      <w:sz w:val="20"/>
      <w:szCs w:val="20"/>
      <w:lang w:eastAsia="ru-RU"/>
    </w:rPr>
  </w:style>
  <w:style w:type="character" w:customStyle="1" w:styleId="40">
    <w:name w:val="Заголовок 4 Знак"/>
    <w:link w:val="4"/>
    <w:uiPriority w:val="99"/>
    <w:locked/>
    <w:rsid w:val="0044555F"/>
    <w:rPr>
      <w:rFonts w:ascii="XO Thames" w:hAnsi="XO Thames" w:cs="XO Thames"/>
      <w:b/>
      <w:bCs/>
      <w:color w:val="595959"/>
      <w:sz w:val="20"/>
      <w:szCs w:val="20"/>
      <w:lang w:eastAsia="ru-RU"/>
    </w:rPr>
  </w:style>
  <w:style w:type="character" w:customStyle="1" w:styleId="50">
    <w:name w:val="Заголовок 5 Знак"/>
    <w:link w:val="5"/>
    <w:uiPriority w:val="99"/>
    <w:locked/>
    <w:rsid w:val="0044555F"/>
    <w:rPr>
      <w:rFonts w:ascii="XO Thames" w:hAnsi="XO Thames" w:cs="XO Thames"/>
      <w:b/>
      <w:bCs/>
      <w:color w:val="000000"/>
      <w:sz w:val="20"/>
      <w:szCs w:val="20"/>
      <w:lang w:eastAsia="ru-RU"/>
    </w:rPr>
  </w:style>
  <w:style w:type="character" w:customStyle="1" w:styleId="11">
    <w:name w:val="Обычный1"/>
    <w:uiPriority w:val="99"/>
    <w:rsid w:val="0044555F"/>
    <w:rPr>
      <w:rFonts w:ascii="Arial" w:hAnsi="Arial" w:cs="Arial"/>
      <w:sz w:val="20"/>
      <w:szCs w:val="20"/>
    </w:rPr>
  </w:style>
  <w:style w:type="paragraph" w:styleId="21">
    <w:name w:val="toc 2"/>
    <w:basedOn w:val="a"/>
    <w:next w:val="a"/>
    <w:link w:val="22"/>
    <w:autoRedefine/>
    <w:uiPriority w:val="99"/>
    <w:semiHidden/>
    <w:rsid w:val="0044555F"/>
    <w:pPr>
      <w:widowControl/>
      <w:spacing w:after="200" w:line="276" w:lineRule="auto"/>
      <w:ind w:left="200"/>
    </w:pPr>
    <w:rPr>
      <w:rFonts w:ascii="Calibri" w:hAnsi="Calibri" w:cs="Calibri"/>
    </w:rPr>
  </w:style>
  <w:style w:type="character" w:customStyle="1" w:styleId="22">
    <w:name w:val="Оглавление 2 Знак"/>
    <w:link w:val="21"/>
    <w:uiPriority w:val="99"/>
    <w:locked/>
    <w:rsid w:val="0044555F"/>
    <w:rPr>
      <w:rFonts w:ascii="Calibri" w:hAnsi="Calibri" w:cs="Calibri"/>
      <w:color w:val="000000"/>
      <w:sz w:val="20"/>
      <w:szCs w:val="20"/>
      <w:lang w:eastAsia="ru-RU"/>
    </w:rPr>
  </w:style>
  <w:style w:type="paragraph" w:styleId="41">
    <w:name w:val="toc 4"/>
    <w:basedOn w:val="a"/>
    <w:next w:val="a"/>
    <w:link w:val="42"/>
    <w:autoRedefine/>
    <w:uiPriority w:val="99"/>
    <w:semiHidden/>
    <w:rsid w:val="0044555F"/>
    <w:pPr>
      <w:widowControl/>
      <w:spacing w:after="200" w:line="276" w:lineRule="auto"/>
      <w:ind w:left="600"/>
    </w:pPr>
    <w:rPr>
      <w:rFonts w:ascii="Calibri" w:hAnsi="Calibri" w:cs="Calibri"/>
    </w:rPr>
  </w:style>
  <w:style w:type="character" w:customStyle="1" w:styleId="42">
    <w:name w:val="Оглавление 4 Знак"/>
    <w:link w:val="41"/>
    <w:uiPriority w:val="99"/>
    <w:locked/>
    <w:rsid w:val="0044555F"/>
    <w:rPr>
      <w:rFonts w:ascii="Calibri" w:hAnsi="Calibri" w:cs="Calibri"/>
      <w:color w:val="000000"/>
      <w:sz w:val="2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link w:val="a3"/>
    <w:uiPriority w:val="99"/>
    <w:locked/>
    <w:rsid w:val="0044555F"/>
    <w:rPr>
      <w:rFonts w:ascii="Arial" w:hAnsi="Arial" w:cs="Arial"/>
      <w:sz w:val="20"/>
      <w:szCs w:val="20"/>
      <w:lang w:eastAsia="ru-RU"/>
    </w:rPr>
  </w:style>
  <w:style w:type="paragraph" w:styleId="6">
    <w:name w:val="toc 6"/>
    <w:basedOn w:val="a"/>
    <w:next w:val="a"/>
    <w:link w:val="60"/>
    <w:autoRedefine/>
    <w:uiPriority w:val="99"/>
    <w:semiHidden/>
    <w:rsid w:val="0044555F"/>
    <w:pPr>
      <w:widowControl/>
      <w:spacing w:after="200" w:line="276" w:lineRule="auto"/>
      <w:ind w:left="1000"/>
    </w:pPr>
    <w:rPr>
      <w:rFonts w:ascii="Calibri" w:hAnsi="Calibri" w:cs="Calibri"/>
    </w:rPr>
  </w:style>
  <w:style w:type="character" w:customStyle="1" w:styleId="60">
    <w:name w:val="Оглавление 6 Знак"/>
    <w:link w:val="6"/>
    <w:uiPriority w:val="99"/>
    <w:locked/>
    <w:rsid w:val="0044555F"/>
    <w:rPr>
      <w:rFonts w:ascii="Calibri" w:hAnsi="Calibri" w:cs="Calibri"/>
      <w:color w:val="000000"/>
      <w:sz w:val="20"/>
      <w:szCs w:val="20"/>
      <w:lang w:eastAsia="ru-RU"/>
    </w:rPr>
  </w:style>
  <w:style w:type="paragraph" w:styleId="7">
    <w:name w:val="toc 7"/>
    <w:basedOn w:val="a"/>
    <w:next w:val="a"/>
    <w:link w:val="70"/>
    <w:autoRedefine/>
    <w:uiPriority w:val="99"/>
    <w:semiHidden/>
    <w:rsid w:val="0044555F"/>
    <w:pPr>
      <w:widowControl/>
      <w:spacing w:after="200" w:line="276" w:lineRule="auto"/>
      <w:ind w:left="1200"/>
    </w:pPr>
    <w:rPr>
      <w:rFonts w:ascii="Calibri" w:hAnsi="Calibri" w:cs="Calibri"/>
    </w:rPr>
  </w:style>
  <w:style w:type="character" w:customStyle="1" w:styleId="70">
    <w:name w:val="Оглавление 7 Знак"/>
    <w:link w:val="7"/>
    <w:uiPriority w:val="99"/>
    <w:locked/>
    <w:rsid w:val="0044555F"/>
    <w:rPr>
      <w:rFonts w:ascii="Calibri" w:hAnsi="Calibri" w:cs="Calibri"/>
      <w:color w:val="000000"/>
      <w:sz w:val="20"/>
      <w:szCs w:val="20"/>
      <w:lang w:eastAsia="ru-RU"/>
    </w:rPr>
  </w:style>
  <w:style w:type="paragraph" w:customStyle="1" w:styleId="ConsPlusNormal">
    <w:name w:val="ConsPlusNormal"/>
    <w:link w:val="ConsPlusNormal1"/>
    <w:uiPriority w:val="99"/>
    <w:rsid w:val="0044555F"/>
    <w:pPr>
      <w:widowControl w:val="0"/>
      <w:ind w:firstLine="720"/>
    </w:pPr>
    <w:rPr>
      <w:rFonts w:ascii="Times New Roman" w:eastAsia="Times New Roman" w:hAnsi="Times New Roman"/>
      <w:sz w:val="24"/>
      <w:szCs w:val="24"/>
    </w:rPr>
  </w:style>
  <w:style w:type="character" w:customStyle="1" w:styleId="ConsPlusNormal1">
    <w:name w:val="ConsPlusNormal1"/>
    <w:link w:val="ConsPlusNormal"/>
    <w:uiPriority w:val="99"/>
    <w:locked/>
    <w:rsid w:val="0044555F"/>
    <w:rPr>
      <w:rFonts w:ascii="Times New Roman" w:hAnsi="Times New Roman" w:cs="Times New Roman"/>
      <w:sz w:val="22"/>
      <w:szCs w:val="22"/>
      <w:lang w:eastAsia="ru-RU"/>
    </w:rPr>
  </w:style>
  <w:style w:type="paragraph" w:customStyle="1" w:styleId="12">
    <w:name w:val="Основной шрифт абзаца1"/>
    <w:uiPriority w:val="99"/>
    <w:rsid w:val="0044555F"/>
    <w:pPr>
      <w:spacing w:after="200" w:line="276" w:lineRule="auto"/>
    </w:pPr>
    <w:rPr>
      <w:rFonts w:eastAsia="Times New Roman" w:cs="Calibri"/>
      <w:color w:val="000000"/>
    </w:rPr>
  </w:style>
  <w:style w:type="paragraph" w:styleId="31">
    <w:name w:val="toc 3"/>
    <w:basedOn w:val="a"/>
    <w:next w:val="a"/>
    <w:link w:val="32"/>
    <w:autoRedefine/>
    <w:uiPriority w:val="99"/>
    <w:semiHidden/>
    <w:rsid w:val="0044555F"/>
    <w:pPr>
      <w:widowControl/>
      <w:spacing w:after="200" w:line="276" w:lineRule="auto"/>
      <w:ind w:left="400"/>
    </w:pPr>
    <w:rPr>
      <w:rFonts w:ascii="Calibri" w:hAnsi="Calibri" w:cs="Calibri"/>
    </w:rPr>
  </w:style>
  <w:style w:type="character" w:customStyle="1" w:styleId="32">
    <w:name w:val="Оглавление 3 Знак"/>
    <w:link w:val="31"/>
    <w:uiPriority w:val="99"/>
    <w:locked/>
    <w:rsid w:val="0044555F"/>
    <w:rPr>
      <w:rFonts w:ascii="Calibri" w:hAnsi="Calibri" w:cs="Calibri"/>
      <w:color w:val="000000"/>
      <w:sz w:val="20"/>
      <w:szCs w:val="20"/>
      <w:lang w:eastAsia="ru-RU"/>
    </w:rPr>
  </w:style>
  <w:style w:type="paragraph" w:customStyle="1" w:styleId="13">
    <w:name w:val="Знак сноски1"/>
    <w:basedOn w:val="12"/>
    <w:link w:val="a5"/>
    <w:uiPriority w:val="99"/>
    <w:rsid w:val="0044555F"/>
    <w:rPr>
      <w:color w:val="auto"/>
      <w:vertAlign w:val="superscript"/>
    </w:rPr>
  </w:style>
  <w:style w:type="character" w:styleId="a5">
    <w:name w:val="footnote reference"/>
    <w:link w:val="13"/>
    <w:uiPriority w:val="99"/>
    <w:semiHidden/>
    <w:locked/>
    <w:rsid w:val="0044555F"/>
    <w:rPr>
      <w:rFonts w:ascii="Calibri" w:hAnsi="Calibri" w:cs="Calibri"/>
      <w:sz w:val="20"/>
      <w:szCs w:val="20"/>
      <w:vertAlign w:val="superscript"/>
      <w:lang w:eastAsia="ru-RU"/>
    </w:rPr>
  </w:style>
  <w:style w:type="paragraph" w:styleId="a6">
    <w:name w:val="Balloon Text"/>
    <w:basedOn w:val="a"/>
    <w:link w:val="a7"/>
    <w:uiPriority w:val="99"/>
    <w:semiHidden/>
    <w:rsid w:val="0044555F"/>
    <w:rPr>
      <w:rFonts w:ascii="Tahoma" w:hAnsi="Tahoma" w:cs="Tahoma"/>
      <w:color w:val="auto"/>
      <w:sz w:val="16"/>
      <w:szCs w:val="16"/>
    </w:rPr>
  </w:style>
  <w:style w:type="character" w:customStyle="1" w:styleId="a7">
    <w:name w:val="Текст выноски Знак"/>
    <w:link w:val="a6"/>
    <w:uiPriority w:val="99"/>
    <w:locked/>
    <w:rsid w:val="0044555F"/>
    <w:rPr>
      <w:rFonts w:ascii="Tahoma" w:hAnsi="Tahoma" w:cs="Tahoma"/>
      <w:sz w:val="20"/>
      <w:szCs w:val="20"/>
      <w:lang w:eastAsia="ru-RU"/>
    </w:rPr>
  </w:style>
  <w:style w:type="paragraph" w:styleId="a8">
    <w:name w:val="List Paragraph"/>
    <w:basedOn w:val="a"/>
    <w:link w:val="a9"/>
    <w:uiPriority w:val="99"/>
    <w:qFormat/>
    <w:rsid w:val="0044555F"/>
    <w:pPr>
      <w:ind w:left="720"/>
    </w:pPr>
    <w:rPr>
      <w:color w:val="auto"/>
    </w:rPr>
  </w:style>
  <w:style w:type="character" w:customStyle="1" w:styleId="a9">
    <w:name w:val="Абзац списка Знак"/>
    <w:link w:val="a8"/>
    <w:uiPriority w:val="99"/>
    <w:locked/>
    <w:rsid w:val="0044555F"/>
    <w:rPr>
      <w:rFonts w:ascii="Arial" w:hAnsi="Arial" w:cs="Arial"/>
      <w:sz w:val="20"/>
      <w:szCs w:val="20"/>
      <w:lang w:eastAsia="ru-RU"/>
    </w:rPr>
  </w:style>
  <w:style w:type="paragraph" w:customStyle="1" w:styleId="14">
    <w:name w:val="Гиперссылка1"/>
    <w:basedOn w:val="12"/>
    <w:link w:val="aa"/>
    <w:uiPriority w:val="99"/>
    <w:rsid w:val="0044555F"/>
    <w:rPr>
      <w:color w:val="0000FF"/>
      <w:u w:val="single"/>
    </w:rPr>
  </w:style>
  <w:style w:type="character" w:styleId="aa">
    <w:name w:val="Hyperlink"/>
    <w:link w:val="14"/>
    <w:uiPriority w:val="99"/>
    <w:locked/>
    <w:rsid w:val="0044555F"/>
    <w:rPr>
      <w:rFonts w:ascii="Calibri" w:hAnsi="Calibri" w:cs="Calibri"/>
      <w:color w:val="0000FF"/>
      <w:sz w:val="20"/>
      <w:szCs w:val="20"/>
      <w:u w:val="single"/>
      <w:lang w:eastAsia="ru-RU"/>
    </w:rPr>
  </w:style>
  <w:style w:type="paragraph" w:customStyle="1" w:styleId="Footnote">
    <w:name w:val="Footnote"/>
    <w:basedOn w:val="a"/>
    <w:link w:val="Footnote1"/>
    <w:uiPriority w:val="99"/>
    <w:rsid w:val="0044555F"/>
    <w:rPr>
      <w:color w:val="auto"/>
    </w:rPr>
  </w:style>
  <w:style w:type="character" w:customStyle="1" w:styleId="Footnote1">
    <w:name w:val="Footnote1"/>
    <w:link w:val="Footnote"/>
    <w:uiPriority w:val="99"/>
    <w:locked/>
    <w:rsid w:val="0044555F"/>
    <w:rPr>
      <w:rFonts w:ascii="Arial" w:hAnsi="Arial" w:cs="Arial"/>
      <w:sz w:val="20"/>
      <w:szCs w:val="20"/>
      <w:lang w:eastAsia="ru-RU"/>
    </w:rPr>
  </w:style>
  <w:style w:type="paragraph" w:styleId="15">
    <w:name w:val="toc 1"/>
    <w:basedOn w:val="a"/>
    <w:next w:val="a"/>
    <w:link w:val="16"/>
    <w:autoRedefine/>
    <w:uiPriority w:val="99"/>
    <w:semiHidden/>
    <w:rsid w:val="0044555F"/>
    <w:pPr>
      <w:widowControl/>
      <w:spacing w:after="200" w:line="276" w:lineRule="auto"/>
    </w:pPr>
    <w:rPr>
      <w:rFonts w:ascii="XO Thames" w:hAnsi="XO Thames" w:cs="XO Thames"/>
      <w:b/>
      <w:bCs/>
      <w:color w:val="auto"/>
    </w:rPr>
  </w:style>
  <w:style w:type="character" w:customStyle="1" w:styleId="16">
    <w:name w:val="Оглавление 1 Знак"/>
    <w:link w:val="15"/>
    <w:uiPriority w:val="99"/>
    <w:locked/>
    <w:rsid w:val="0044555F"/>
    <w:rPr>
      <w:rFonts w:ascii="XO Thames" w:hAnsi="XO Thames" w:cs="XO Thames"/>
      <w:b/>
      <w:bCs/>
      <w:sz w:val="20"/>
      <w:szCs w:val="20"/>
      <w:lang w:eastAsia="ru-RU"/>
    </w:rPr>
  </w:style>
  <w:style w:type="paragraph" w:customStyle="1" w:styleId="HeaderandFooter">
    <w:name w:val="Header and Footer"/>
    <w:link w:val="HeaderandFooter1"/>
    <w:uiPriority w:val="99"/>
    <w:rsid w:val="0044555F"/>
    <w:pPr>
      <w:spacing w:after="200" w:line="360" w:lineRule="auto"/>
    </w:pPr>
    <w:rPr>
      <w:rFonts w:ascii="XO Thames" w:eastAsia="Times New Roman" w:hAnsi="XO Thames" w:cs="XO Thames"/>
      <w:color w:val="000000"/>
      <w:sz w:val="22"/>
      <w:szCs w:val="22"/>
    </w:rPr>
  </w:style>
  <w:style w:type="character" w:customStyle="1" w:styleId="HeaderandFooter1">
    <w:name w:val="Header and Footer1"/>
    <w:link w:val="HeaderandFooter"/>
    <w:uiPriority w:val="99"/>
    <w:locked/>
    <w:rsid w:val="0044555F"/>
    <w:rPr>
      <w:rFonts w:ascii="XO Thames" w:hAnsi="XO Thames" w:cs="XO Thames"/>
      <w:color w:val="000000"/>
      <w:sz w:val="22"/>
      <w:szCs w:val="22"/>
      <w:lang w:eastAsia="ru-RU"/>
    </w:rPr>
  </w:style>
  <w:style w:type="paragraph" w:styleId="9">
    <w:name w:val="toc 9"/>
    <w:basedOn w:val="a"/>
    <w:next w:val="a"/>
    <w:link w:val="90"/>
    <w:autoRedefine/>
    <w:uiPriority w:val="99"/>
    <w:semiHidden/>
    <w:rsid w:val="0044555F"/>
    <w:pPr>
      <w:widowControl/>
      <w:spacing w:after="200" w:line="276" w:lineRule="auto"/>
      <w:ind w:left="1600"/>
    </w:pPr>
    <w:rPr>
      <w:rFonts w:ascii="Calibri" w:hAnsi="Calibri" w:cs="Calibri"/>
    </w:rPr>
  </w:style>
  <w:style w:type="character" w:customStyle="1" w:styleId="90">
    <w:name w:val="Оглавление 9 Знак"/>
    <w:link w:val="9"/>
    <w:uiPriority w:val="99"/>
    <w:locked/>
    <w:rsid w:val="0044555F"/>
    <w:rPr>
      <w:rFonts w:ascii="Calibri" w:hAnsi="Calibri" w:cs="Calibri"/>
      <w:color w:val="000000"/>
      <w:sz w:val="20"/>
      <w:szCs w:val="20"/>
      <w:lang w:eastAsia="ru-RU"/>
    </w:rPr>
  </w:style>
  <w:style w:type="paragraph" w:styleId="8">
    <w:name w:val="toc 8"/>
    <w:basedOn w:val="a"/>
    <w:next w:val="a"/>
    <w:link w:val="80"/>
    <w:autoRedefine/>
    <w:uiPriority w:val="99"/>
    <w:semiHidden/>
    <w:rsid w:val="0044555F"/>
    <w:pPr>
      <w:widowControl/>
      <w:spacing w:after="200" w:line="276" w:lineRule="auto"/>
      <w:ind w:left="1400"/>
    </w:pPr>
    <w:rPr>
      <w:rFonts w:ascii="Calibri" w:hAnsi="Calibri" w:cs="Calibri"/>
    </w:rPr>
  </w:style>
  <w:style w:type="character" w:customStyle="1" w:styleId="80">
    <w:name w:val="Оглавление 8 Знак"/>
    <w:link w:val="8"/>
    <w:uiPriority w:val="99"/>
    <w:locked/>
    <w:rsid w:val="0044555F"/>
    <w:rPr>
      <w:rFonts w:ascii="Calibri" w:hAnsi="Calibri" w:cs="Calibri"/>
      <w:color w:val="000000"/>
      <w:sz w:val="20"/>
      <w:szCs w:val="20"/>
      <w:lang w:eastAsia="ru-RU"/>
    </w:rPr>
  </w:style>
  <w:style w:type="paragraph" w:customStyle="1" w:styleId="ConsPlusNonformat">
    <w:name w:val="ConsPlusNonformat"/>
    <w:link w:val="ConsPlusNonformat1"/>
    <w:uiPriority w:val="99"/>
    <w:rsid w:val="0044555F"/>
    <w:pPr>
      <w:widowControl w:val="0"/>
    </w:pPr>
    <w:rPr>
      <w:rFonts w:ascii="Courier New" w:eastAsia="Times New Roman" w:hAnsi="Courier New" w:cs="Courier New"/>
      <w:color w:val="000000"/>
      <w:sz w:val="22"/>
      <w:szCs w:val="22"/>
    </w:rPr>
  </w:style>
  <w:style w:type="character" w:customStyle="1" w:styleId="ConsPlusNonformat1">
    <w:name w:val="ConsPlusNonformat1"/>
    <w:link w:val="ConsPlusNonformat"/>
    <w:uiPriority w:val="99"/>
    <w:locked/>
    <w:rsid w:val="0044555F"/>
    <w:rPr>
      <w:rFonts w:ascii="Courier New" w:hAnsi="Courier New" w:cs="Courier New"/>
      <w:color w:val="000000"/>
      <w:sz w:val="22"/>
      <w:szCs w:val="22"/>
      <w:lang w:eastAsia="ru-RU"/>
    </w:rPr>
  </w:style>
  <w:style w:type="paragraph" w:styleId="33">
    <w:name w:val="Body Text Indent 3"/>
    <w:basedOn w:val="a"/>
    <w:link w:val="34"/>
    <w:uiPriority w:val="99"/>
    <w:rsid w:val="0044555F"/>
    <w:pPr>
      <w:widowControl/>
      <w:ind w:left="1418" w:hanging="1418"/>
      <w:jc w:val="both"/>
    </w:pPr>
    <w:rPr>
      <w:rFonts w:ascii="Times New Roman" w:hAnsi="Times New Roman" w:cs="Times New Roman"/>
      <w:color w:val="auto"/>
      <w:sz w:val="28"/>
      <w:szCs w:val="28"/>
    </w:rPr>
  </w:style>
  <w:style w:type="character" w:customStyle="1" w:styleId="34">
    <w:name w:val="Основной текст с отступом 3 Знак"/>
    <w:link w:val="33"/>
    <w:uiPriority w:val="99"/>
    <w:locked/>
    <w:rsid w:val="0044555F"/>
    <w:rPr>
      <w:rFonts w:ascii="Times New Roman" w:hAnsi="Times New Roman" w:cs="Times New Roman"/>
      <w:sz w:val="20"/>
      <w:szCs w:val="20"/>
      <w:lang w:eastAsia="ru-RU"/>
    </w:rPr>
  </w:style>
  <w:style w:type="paragraph" w:styleId="51">
    <w:name w:val="toc 5"/>
    <w:basedOn w:val="a"/>
    <w:next w:val="a"/>
    <w:link w:val="52"/>
    <w:autoRedefine/>
    <w:uiPriority w:val="99"/>
    <w:semiHidden/>
    <w:rsid w:val="0044555F"/>
    <w:pPr>
      <w:widowControl/>
      <w:spacing w:after="200" w:line="276" w:lineRule="auto"/>
      <w:ind w:left="800"/>
    </w:pPr>
    <w:rPr>
      <w:rFonts w:ascii="Calibri" w:hAnsi="Calibri" w:cs="Calibri"/>
    </w:rPr>
  </w:style>
  <w:style w:type="character" w:customStyle="1" w:styleId="52">
    <w:name w:val="Оглавление 5 Знак"/>
    <w:link w:val="51"/>
    <w:uiPriority w:val="99"/>
    <w:locked/>
    <w:rsid w:val="0044555F"/>
    <w:rPr>
      <w:rFonts w:ascii="Calibri" w:hAnsi="Calibri" w:cs="Calibri"/>
      <w:color w:val="000000"/>
      <w:sz w:val="20"/>
      <w:szCs w:val="20"/>
      <w:lang w:eastAsia="ru-RU"/>
    </w:rPr>
  </w:style>
  <w:style w:type="paragraph" w:customStyle="1" w:styleId="ConsPlusCell">
    <w:name w:val="ConsPlusCell"/>
    <w:link w:val="ConsPlusCell1"/>
    <w:uiPriority w:val="99"/>
    <w:rsid w:val="0044555F"/>
    <w:pPr>
      <w:spacing w:after="200" w:line="276" w:lineRule="auto"/>
    </w:pPr>
    <w:rPr>
      <w:rFonts w:ascii="Courier New" w:eastAsia="Times New Roman" w:hAnsi="Courier New" w:cs="Courier New"/>
      <w:color w:val="000000"/>
      <w:sz w:val="22"/>
      <w:szCs w:val="22"/>
    </w:rPr>
  </w:style>
  <w:style w:type="character" w:customStyle="1" w:styleId="ConsPlusCell1">
    <w:name w:val="ConsPlusCell1"/>
    <w:link w:val="ConsPlusCell"/>
    <w:uiPriority w:val="99"/>
    <w:locked/>
    <w:rsid w:val="0044555F"/>
    <w:rPr>
      <w:rFonts w:ascii="Courier New" w:hAnsi="Courier New" w:cs="Courier New"/>
      <w:color w:val="000000"/>
      <w:sz w:val="22"/>
      <w:szCs w:val="22"/>
      <w:lang w:eastAsia="ru-RU"/>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link w:val="ab"/>
    <w:uiPriority w:val="99"/>
    <w:locked/>
    <w:rsid w:val="0044555F"/>
    <w:rPr>
      <w:rFonts w:ascii="Arial" w:hAnsi="Arial" w:cs="Arial"/>
      <w:sz w:val="20"/>
      <w:szCs w:val="20"/>
      <w:lang w:eastAsia="ru-RU"/>
    </w:rPr>
  </w:style>
  <w:style w:type="paragraph" w:styleId="ad">
    <w:name w:val="Subtitle"/>
    <w:basedOn w:val="a"/>
    <w:next w:val="a"/>
    <w:link w:val="ae"/>
    <w:uiPriority w:val="99"/>
    <w:qFormat/>
    <w:rsid w:val="0044555F"/>
    <w:pPr>
      <w:widowControl/>
      <w:spacing w:after="200" w:line="276" w:lineRule="auto"/>
    </w:pPr>
    <w:rPr>
      <w:rFonts w:ascii="XO Thames" w:hAnsi="XO Thames" w:cs="XO Thames"/>
      <w:i/>
      <w:iCs/>
      <w:color w:val="616161"/>
      <w:sz w:val="24"/>
      <w:szCs w:val="24"/>
    </w:rPr>
  </w:style>
  <w:style w:type="character" w:customStyle="1" w:styleId="ae">
    <w:name w:val="Подзаголовок Знак"/>
    <w:link w:val="ad"/>
    <w:uiPriority w:val="99"/>
    <w:locked/>
    <w:rsid w:val="0044555F"/>
    <w:rPr>
      <w:rFonts w:ascii="XO Thames" w:hAnsi="XO Thames" w:cs="XO Thames"/>
      <w:i/>
      <w:iCs/>
      <w:color w:val="616161"/>
      <w:sz w:val="20"/>
      <w:szCs w:val="20"/>
      <w:lang w:eastAsia="ru-RU"/>
    </w:rPr>
  </w:style>
  <w:style w:type="paragraph" w:customStyle="1" w:styleId="toc10">
    <w:name w:val="toc 10"/>
    <w:next w:val="a"/>
    <w:link w:val="toc101"/>
    <w:uiPriority w:val="99"/>
    <w:rsid w:val="0044555F"/>
    <w:pPr>
      <w:ind w:left="1800"/>
    </w:pPr>
    <w:rPr>
      <w:rFonts w:eastAsia="Times New Roman" w:cs="Calibri"/>
      <w:color w:val="000000"/>
      <w:sz w:val="22"/>
      <w:szCs w:val="22"/>
    </w:rPr>
  </w:style>
  <w:style w:type="character" w:customStyle="1" w:styleId="toc101">
    <w:name w:val="toc 101"/>
    <w:link w:val="toc10"/>
    <w:uiPriority w:val="99"/>
    <w:locked/>
    <w:rsid w:val="0044555F"/>
    <w:rPr>
      <w:rFonts w:ascii="Calibri" w:hAnsi="Calibri" w:cs="Calibri"/>
      <w:color w:val="000000"/>
      <w:sz w:val="22"/>
      <w:szCs w:val="22"/>
      <w:lang w:eastAsia="ru-RU"/>
    </w:rPr>
  </w:style>
  <w:style w:type="paragraph" w:styleId="af">
    <w:name w:val="Title"/>
    <w:basedOn w:val="a"/>
    <w:next w:val="a"/>
    <w:link w:val="af0"/>
    <w:uiPriority w:val="99"/>
    <w:qFormat/>
    <w:rsid w:val="0044555F"/>
    <w:pPr>
      <w:widowControl/>
      <w:spacing w:after="200" w:line="276" w:lineRule="auto"/>
    </w:pPr>
    <w:rPr>
      <w:rFonts w:ascii="XO Thames" w:hAnsi="XO Thames" w:cs="XO Thames"/>
      <w:b/>
      <w:bCs/>
      <w:color w:val="auto"/>
      <w:sz w:val="52"/>
      <w:szCs w:val="52"/>
    </w:rPr>
  </w:style>
  <w:style w:type="character" w:customStyle="1" w:styleId="af0">
    <w:name w:val="Заголовок Знак"/>
    <w:link w:val="af"/>
    <w:uiPriority w:val="99"/>
    <w:locked/>
    <w:rsid w:val="0044555F"/>
    <w:rPr>
      <w:rFonts w:ascii="XO Thames" w:hAnsi="XO Thames" w:cs="XO Thames"/>
      <w:b/>
      <w:bCs/>
      <w:sz w:val="20"/>
      <w:szCs w:val="20"/>
      <w:lang w:eastAsia="ru-RU"/>
    </w:rPr>
  </w:style>
  <w:style w:type="paragraph" w:customStyle="1" w:styleId="ConsPlusTitle">
    <w:name w:val="ConsPlusTitle"/>
    <w:link w:val="ConsPlusTitle1"/>
    <w:uiPriority w:val="99"/>
    <w:rsid w:val="0044555F"/>
    <w:pPr>
      <w:widowControl w:val="0"/>
    </w:pPr>
    <w:rPr>
      <w:rFonts w:ascii="Times New Roman" w:eastAsia="Times New Roman" w:hAnsi="Times New Roman"/>
      <w:b/>
      <w:bCs/>
      <w:sz w:val="24"/>
      <w:szCs w:val="24"/>
    </w:rPr>
  </w:style>
  <w:style w:type="character" w:customStyle="1" w:styleId="ConsPlusTitle1">
    <w:name w:val="ConsPlusTitle1"/>
    <w:link w:val="ConsPlusTitle"/>
    <w:uiPriority w:val="99"/>
    <w:locked/>
    <w:rsid w:val="0044555F"/>
    <w:rPr>
      <w:rFonts w:ascii="Times New Roman" w:hAnsi="Times New Roman" w:cs="Times New Roman"/>
      <w:b/>
      <w:bCs/>
      <w:sz w:val="22"/>
      <w:szCs w:val="22"/>
      <w:lang w:eastAsia="ru-RU"/>
    </w:rPr>
  </w:style>
  <w:style w:type="paragraph" w:styleId="af1">
    <w:name w:val="footnote text"/>
    <w:basedOn w:val="a"/>
    <w:link w:val="af2"/>
    <w:uiPriority w:val="99"/>
    <w:semiHidden/>
    <w:rsid w:val="0044555F"/>
    <w:pPr>
      <w:widowControl/>
      <w:suppressAutoHyphens/>
    </w:pPr>
    <w:rPr>
      <w:rFonts w:ascii="Times New Roman" w:hAnsi="Times New Roman" w:cs="Times New Roman"/>
      <w:color w:val="auto"/>
      <w:lang w:eastAsia="ar-SA"/>
    </w:rPr>
  </w:style>
  <w:style w:type="character" w:customStyle="1" w:styleId="af2">
    <w:name w:val="Текст сноски Знак"/>
    <w:link w:val="af1"/>
    <w:uiPriority w:val="99"/>
    <w:locked/>
    <w:rsid w:val="0044555F"/>
    <w:rPr>
      <w:rFonts w:ascii="Times New Roman" w:hAnsi="Times New Roman" w:cs="Times New Roman"/>
      <w:sz w:val="20"/>
      <w:szCs w:val="20"/>
      <w:lang w:eastAsia="ar-SA" w:bidi="ar-SA"/>
    </w:rPr>
  </w:style>
  <w:style w:type="character" w:customStyle="1" w:styleId="UnresolvedMention">
    <w:name w:val="Unresolved Mention"/>
    <w:uiPriority w:val="99"/>
    <w:semiHidden/>
    <w:rsid w:val="0044555F"/>
    <w:rPr>
      <w:rFonts w:cs="Times New Roman"/>
      <w:color w:val="auto"/>
      <w:shd w:val="clear" w:color="auto" w:fill="auto"/>
    </w:rPr>
  </w:style>
  <w:style w:type="character" w:styleId="af3">
    <w:name w:val="annotation reference"/>
    <w:uiPriority w:val="99"/>
    <w:semiHidden/>
    <w:rsid w:val="0044555F"/>
    <w:rPr>
      <w:rFonts w:cs="Times New Roman"/>
      <w:sz w:val="16"/>
      <w:szCs w:val="16"/>
    </w:rPr>
  </w:style>
  <w:style w:type="paragraph" w:styleId="af4">
    <w:name w:val="annotation text"/>
    <w:basedOn w:val="a"/>
    <w:link w:val="af5"/>
    <w:uiPriority w:val="99"/>
    <w:semiHidden/>
    <w:rsid w:val="0044555F"/>
    <w:rPr>
      <w:color w:val="auto"/>
    </w:rPr>
  </w:style>
  <w:style w:type="character" w:customStyle="1" w:styleId="af5">
    <w:name w:val="Текст примечания Знак"/>
    <w:link w:val="af4"/>
    <w:uiPriority w:val="99"/>
    <w:semiHidden/>
    <w:locked/>
    <w:rsid w:val="0044555F"/>
    <w:rPr>
      <w:rFonts w:ascii="Arial" w:hAnsi="Arial" w:cs="Arial"/>
      <w:sz w:val="20"/>
      <w:szCs w:val="20"/>
      <w:lang w:eastAsia="ru-RU"/>
    </w:rPr>
  </w:style>
  <w:style w:type="paragraph" w:styleId="af6">
    <w:name w:val="annotation subject"/>
    <w:basedOn w:val="af4"/>
    <w:next w:val="af4"/>
    <w:link w:val="af7"/>
    <w:uiPriority w:val="99"/>
    <w:semiHidden/>
    <w:rsid w:val="0044555F"/>
    <w:rPr>
      <w:b/>
      <w:bCs/>
    </w:rPr>
  </w:style>
  <w:style w:type="character" w:customStyle="1" w:styleId="af7">
    <w:name w:val="Тема примечания Знак"/>
    <w:link w:val="af6"/>
    <w:uiPriority w:val="99"/>
    <w:semiHidden/>
    <w:locked/>
    <w:rsid w:val="0044555F"/>
    <w:rPr>
      <w:rFonts w:ascii="Arial" w:hAnsi="Arial" w:cs="Arial"/>
      <w:b/>
      <w:bCs/>
      <w:sz w:val="20"/>
      <w:szCs w:val="20"/>
      <w:lang w:eastAsia="ru-RU"/>
    </w:rPr>
  </w:style>
  <w:style w:type="paragraph" w:styleId="HTML">
    <w:name w:val="HTML Preformatted"/>
    <w:basedOn w:val="a"/>
    <w:link w:val="HTML0"/>
    <w:uiPriority w:val="99"/>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link w:val="HTML"/>
    <w:uiPriority w:val="99"/>
    <w:locked/>
    <w:rsid w:val="0044555F"/>
    <w:rPr>
      <w:rFonts w:ascii="Courier New"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7523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6923FAB863A4C98807594DEB28D7B584908B5FB1A28C9FDE44BBC16100CFA6F926E59E29B06F2294D6112762FB2C6143467A2C60D1A08Ae0AB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E6A5980DDC49DEF879D2EC1F223EBC9DB01A1693AC1EF7FF63C704701E48CD1DE1B2C709B4C735C6643BD95F3420E3B41FAB0A6E5258E6Cl8RF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footnotes" Target="footnotes.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27</Pages>
  <Words>10644</Words>
  <Characters>60674</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71176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subject/>
  <dc:creator>SASHA</dc:creator>
  <cp:keywords/>
  <dc:description/>
  <cp:lastModifiedBy>123</cp:lastModifiedBy>
  <cp:revision>5</cp:revision>
  <dcterms:created xsi:type="dcterms:W3CDTF">2021-09-30T01:58:00Z</dcterms:created>
  <dcterms:modified xsi:type="dcterms:W3CDTF">2021-10-01T02:39:00Z</dcterms:modified>
</cp:coreProperties>
</file>