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EB4" w:rsidRPr="00380EB4" w:rsidRDefault="00380EB4" w:rsidP="00380EB4">
      <w:pPr>
        <w:jc w:val="center"/>
        <w:rPr>
          <w:rFonts w:cs="Arial"/>
          <w:b/>
          <w:sz w:val="32"/>
          <w:szCs w:val="24"/>
        </w:rPr>
      </w:pPr>
    </w:p>
    <w:p w:rsidR="00380EB4" w:rsidRPr="00380EB4" w:rsidRDefault="00380EB4" w:rsidP="00380EB4">
      <w:pPr>
        <w:jc w:val="center"/>
        <w:rPr>
          <w:rFonts w:cs="Arial"/>
          <w:b/>
          <w:sz w:val="32"/>
          <w:szCs w:val="24"/>
        </w:rPr>
      </w:pPr>
      <w:r w:rsidRPr="00380EB4">
        <w:rPr>
          <w:rFonts w:cs="Arial"/>
          <w:b/>
          <w:sz w:val="32"/>
          <w:szCs w:val="24"/>
        </w:rPr>
        <w:t>РОССИЙСКАЯ ФЕДЕРАЦИЯ</w:t>
      </w:r>
    </w:p>
    <w:p w:rsidR="00380EB4" w:rsidRPr="00380EB4" w:rsidRDefault="00380EB4" w:rsidP="00380EB4">
      <w:pPr>
        <w:jc w:val="center"/>
        <w:rPr>
          <w:rFonts w:cs="Arial"/>
          <w:b/>
          <w:sz w:val="32"/>
          <w:szCs w:val="24"/>
        </w:rPr>
      </w:pPr>
      <w:r w:rsidRPr="00380EB4">
        <w:rPr>
          <w:rFonts w:cs="Arial"/>
          <w:b/>
          <w:sz w:val="32"/>
          <w:szCs w:val="24"/>
        </w:rPr>
        <w:t>ИРКУТСКАЯ ОБЛАСТЬ</w:t>
      </w:r>
    </w:p>
    <w:p w:rsidR="00380EB4" w:rsidRPr="00380EB4" w:rsidRDefault="00380EB4" w:rsidP="00380EB4">
      <w:pPr>
        <w:jc w:val="center"/>
        <w:rPr>
          <w:rFonts w:cs="Arial"/>
          <w:b/>
          <w:sz w:val="32"/>
          <w:szCs w:val="24"/>
        </w:rPr>
      </w:pPr>
      <w:r w:rsidRPr="00380EB4">
        <w:rPr>
          <w:rFonts w:cs="Arial"/>
          <w:b/>
          <w:sz w:val="32"/>
          <w:szCs w:val="24"/>
        </w:rPr>
        <w:t>ЭХИРИТ-БУЛАГАТСКИЙ РАЙОН</w:t>
      </w:r>
    </w:p>
    <w:p w:rsidR="00380EB4" w:rsidRPr="00380EB4" w:rsidRDefault="00380EB4" w:rsidP="00380EB4">
      <w:pPr>
        <w:jc w:val="center"/>
        <w:rPr>
          <w:rFonts w:cs="Arial"/>
          <w:b/>
          <w:sz w:val="32"/>
          <w:szCs w:val="24"/>
        </w:rPr>
      </w:pPr>
      <w:r w:rsidRPr="00380EB4">
        <w:rPr>
          <w:rFonts w:cs="Arial"/>
          <w:b/>
          <w:sz w:val="32"/>
          <w:szCs w:val="24"/>
        </w:rPr>
        <w:t>МУНИЦИПАЛЬНОЕ ОБРАЗОВАНИЕ «</w:t>
      </w:r>
      <w:r w:rsidR="00880D60">
        <w:rPr>
          <w:rFonts w:cs="Arial"/>
          <w:b/>
          <w:sz w:val="32"/>
          <w:szCs w:val="24"/>
        </w:rPr>
        <w:t>ХАРАЗАРГАЙСКОЕ</w:t>
      </w:r>
      <w:r w:rsidRPr="00380EB4">
        <w:rPr>
          <w:rFonts w:cs="Arial"/>
          <w:b/>
          <w:sz w:val="32"/>
          <w:szCs w:val="24"/>
        </w:rPr>
        <w:t>»</w:t>
      </w:r>
    </w:p>
    <w:p w:rsidR="00380EB4" w:rsidRPr="00380EB4" w:rsidRDefault="00380EB4" w:rsidP="00380EB4">
      <w:pPr>
        <w:jc w:val="center"/>
        <w:rPr>
          <w:rFonts w:cs="Arial"/>
          <w:b/>
          <w:sz w:val="32"/>
          <w:szCs w:val="24"/>
        </w:rPr>
      </w:pPr>
      <w:r w:rsidRPr="00380EB4">
        <w:rPr>
          <w:rFonts w:cs="Arial"/>
          <w:b/>
          <w:sz w:val="32"/>
          <w:szCs w:val="24"/>
        </w:rPr>
        <w:t>ДУМА</w:t>
      </w:r>
    </w:p>
    <w:p w:rsidR="00380EB4" w:rsidRPr="00380EB4" w:rsidRDefault="00380EB4" w:rsidP="00380EB4">
      <w:pPr>
        <w:jc w:val="center"/>
        <w:rPr>
          <w:rFonts w:cs="Arial"/>
          <w:b/>
          <w:sz w:val="32"/>
          <w:szCs w:val="24"/>
        </w:rPr>
      </w:pPr>
      <w:r w:rsidRPr="00380EB4">
        <w:rPr>
          <w:rFonts w:cs="Arial"/>
          <w:b/>
          <w:sz w:val="32"/>
          <w:szCs w:val="24"/>
        </w:rPr>
        <w:t>РЕШЕНИЕ</w:t>
      </w:r>
    </w:p>
    <w:p w:rsidR="00380EB4" w:rsidRPr="00B84FC1" w:rsidRDefault="00B84FC1" w:rsidP="00B84FC1">
      <w:pPr>
        <w:rPr>
          <w:rFonts w:ascii="Times New Roman" w:hAnsi="Times New Roman"/>
          <w:b/>
          <w:sz w:val="24"/>
          <w:szCs w:val="24"/>
        </w:rPr>
      </w:pPr>
      <w:r w:rsidRPr="00B84FC1">
        <w:rPr>
          <w:rFonts w:ascii="Times New Roman" w:hAnsi="Times New Roman"/>
          <w:b/>
          <w:sz w:val="24"/>
          <w:szCs w:val="24"/>
        </w:rPr>
        <w:t xml:space="preserve">№103 от 30.09.2021 г.                                   </w:t>
      </w:r>
      <w:r>
        <w:rPr>
          <w:rFonts w:ascii="Times New Roman" w:hAnsi="Times New Roman"/>
          <w:b/>
          <w:sz w:val="24"/>
          <w:szCs w:val="24"/>
        </w:rPr>
        <w:t xml:space="preserve">                                         </w:t>
      </w:r>
      <w:r w:rsidRPr="00B84FC1">
        <w:rPr>
          <w:rFonts w:ascii="Times New Roman" w:hAnsi="Times New Roman"/>
          <w:b/>
          <w:sz w:val="24"/>
          <w:szCs w:val="24"/>
        </w:rPr>
        <w:t xml:space="preserve">    с.Харазаргай</w:t>
      </w:r>
    </w:p>
    <w:p w:rsidR="00B84FC1" w:rsidRPr="00B84FC1" w:rsidRDefault="00B84FC1" w:rsidP="00380EB4">
      <w:pPr>
        <w:jc w:val="center"/>
        <w:rPr>
          <w:rFonts w:ascii="Times New Roman" w:hAnsi="Times New Roman"/>
          <w:b/>
          <w:sz w:val="24"/>
          <w:szCs w:val="24"/>
        </w:rPr>
      </w:pPr>
    </w:p>
    <w:p w:rsidR="00380EB4" w:rsidRPr="00B84FC1" w:rsidRDefault="00380EB4" w:rsidP="00380EB4">
      <w:pPr>
        <w:jc w:val="center"/>
        <w:rPr>
          <w:rFonts w:ascii="Times New Roman" w:hAnsi="Times New Roman"/>
          <w:b/>
          <w:sz w:val="24"/>
          <w:szCs w:val="24"/>
        </w:rPr>
      </w:pPr>
      <w:r w:rsidRPr="00B84FC1">
        <w:rPr>
          <w:rFonts w:ascii="Times New Roman" w:hAnsi="Times New Roman"/>
          <w:b/>
          <w:sz w:val="24"/>
          <w:szCs w:val="24"/>
        </w:rPr>
        <w:t xml:space="preserve">ОБ УТВЕРЖДЕНИИ ПОЛОЖЕНИЯ О </w:t>
      </w:r>
      <w:bookmarkStart w:id="0" w:name="_Hlk73706793"/>
      <w:r w:rsidRPr="00B84FC1">
        <w:rPr>
          <w:rFonts w:ascii="Times New Roman" w:hAnsi="Times New Roman"/>
          <w:b/>
          <w:sz w:val="24"/>
          <w:szCs w:val="24"/>
        </w:rPr>
        <w:t>МУНИЦИПАЛЬНОМ</w:t>
      </w:r>
      <w:bookmarkEnd w:id="0"/>
      <w:r w:rsidRPr="00B84FC1">
        <w:rPr>
          <w:rFonts w:ascii="Times New Roman" w:hAnsi="Times New Roman"/>
          <w:b/>
          <w:sz w:val="24"/>
          <w:szCs w:val="24"/>
        </w:rPr>
        <w:t xml:space="preserve"> ЗЕМЕЛЬНОМ КОНТРОЛЕ В ГРАНИЦАХ МУНИЦИПАЛЬНОГО ОБРАЗОВАНИЯ «</w:t>
      </w:r>
      <w:r w:rsidR="00880D60" w:rsidRPr="00B84FC1">
        <w:rPr>
          <w:rFonts w:ascii="Times New Roman" w:hAnsi="Times New Roman"/>
          <w:b/>
          <w:sz w:val="24"/>
          <w:szCs w:val="24"/>
        </w:rPr>
        <w:t>ХАРАЗАРГАЙСКОЕ</w:t>
      </w:r>
      <w:r w:rsidRPr="00B84FC1">
        <w:rPr>
          <w:rFonts w:ascii="Times New Roman" w:hAnsi="Times New Roman"/>
          <w:b/>
          <w:sz w:val="24"/>
          <w:szCs w:val="24"/>
        </w:rPr>
        <w:t>»</w:t>
      </w:r>
    </w:p>
    <w:p w:rsidR="00380EB4" w:rsidRPr="00380EB4" w:rsidRDefault="00380EB4" w:rsidP="00380EB4">
      <w:pPr>
        <w:ind w:firstLine="709"/>
        <w:jc w:val="both"/>
        <w:rPr>
          <w:rFonts w:eastAsiaTheme="minorHAnsi" w:cs="Arial"/>
          <w:sz w:val="24"/>
          <w:szCs w:val="24"/>
          <w:lang w:eastAsia="en-US"/>
        </w:rPr>
      </w:pPr>
    </w:p>
    <w:p w:rsidR="00380EB4" w:rsidRPr="00380EB4" w:rsidRDefault="00380EB4" w:rsidP="00380EB4">
      <w:pPr>
        <w:ind w:firstLine="709"/>
        <w:jc w:val="both"/>
        <w:rPr>
          <w:rFonts w:eastAsiaTheme="minorHAnsi" w:cs="Arial"/>
          <w:sz w:val="24"/>
          <w:szCs w:val="24"/>
          <w:lang w:eastAsia="en-US"/>
        </w:rPr>
      </w:pPr>
      <w:r w:rsidRPr="00380EB4">
        <w:rPr>
          <w:rFonts w:eastAsiaTheme="minorHAnsi" w:cs="Arial"/>
          <w:sz w:val="24"/>
          <w:szCs w:val="24"/>
          <w:lang w:eastAsia="en-US"/>
        </w:rPr>
        <w:t xml:space="preserve">В соответствии с Земельным кодексом Российской Федерации, Федеральными законами от 06.10.2003 №131-ФЗ «Об общих принципах организации местного самоуправления в Российской Федерации», от 31 июля 2020г. №248-ФЗ «О государственном контроле (надзоре) и муниципальном контроле в Российской Федерации», Законом </w:t>
      </w:r>
      <w:r w:rsidRPr="00380EB4">
        <w:rPr>
          <w:rFonts w:eastAsiaTheme="minorHAnsi" w:cs="Arial"/>
          <w:color w:val="auto"/>
          <w:sz w:val="24"/>
          <w:szCs w:val="24"/>
          <w:lang w:eastAsia="en-US"/>
        </w:rPr>
        <w:t xml:space="preserve">Иркутской области от 03.11.2016 №96-ОЗ «О закреплении за сельскими поселениями Иркутской области вопросов местного значения», руководствуясь </w:t>
      </w:r>
      <w:r w:rsidRPr="00380EB4">
        <w:rPr>
          <w:rFonts w:cs="Arial"/>
          <w:color w:val="auto"/>
          <w:sz w:val="24"/>
          <w:szCs w:val="24"/>
        </w:rPr>
        <w:t xml:space="preserve">Уставом муниципального </w:t>
      </w:r>
      <w:r w:rsidRPr="00380EB4">
        <w:rPr>
          <w:rFonts w:cs="Arial"/>
          <w:sz w:val="24"/>
          <w:szCs w:val="24"/>
        </w:rPr>
        <w:t>образования «</w:t>
      </w:r>
      <w:r w:rsidR="00880D60">
        <w:rPr>
          <w:rFonts w:cs="Arial"/>
          <w:sz w:val="24"/>
          <w:szCs w:val="24"/>
        </w:rPr>
        <w:t>Харазаргайское</w:t>
      </w:r>
      <w:r w:rsidRPr="00380EB4">
        <w:rPr>
          <w:rFonts w:cs="Arial"/>
          <w:sz w:val="24"/>
          <w:szCs w:val="24"/>
        </w:rPr>
        <w:t>», Дума муниципального образования «</w:t>
      </w:r>
      <w:r w:rsidR="00880D60">
        <w:rPr>
          <w:rFonts w:cs="Arial"/>
          <w:sz w:val="24"/>
          <w:szCs w:val="24"/>
        </w:rPr>
        <w:t>Харазаргайское</w:t>
      </w:r>
      <w:r w:rsidRPr="00380EB4">
        <w:rPr>
          <w:rFonts w:cs="Arial"/>
          <w:sz w:val="24"/>
          <w:szCs w:val="24"/>
        </w:rPr>
        <w:t>»</w:t>
      </w:r>
    </w:p>
    <w:p w:rsidR="00380EB4" w:rsidRPr="00380EB4" w:rsidRDefault="00380EB4" w:rsidP="00380EB4">
      <w:pPr>
        <w:ind w:firstLine="709"/>
        <w:jc w:val="both"/>
        <w:rPr>
          <w:rFonts w:cs="Arial"/>
          <w:sz w:val="24"/>
          <w:szCs w:val="24"/>
        </w:rPr>
      </w:pPr>
    </w:p>
    <w:p w:rsidR="00380EB4" w:rsidRPr="00380EB4" w:rsidRDefault="00380EB4" w:rsidP="00380EB4">
      <w:pPr>
        <w:jc w:val="center"/>
        <w:rPr>
          <w:rFonts w:cs="Arial"/>
          <w:b/>
          <w:sz w:val="30"/>
          <w:szCs w:val="30"/>
        </w:rPr>
      </w:pPr>
      <w:r w:rsidRPr="00380EB4">
        <w:rPr>
          <w:rFonts w:cs="Arial"/>
          <w:b/>
          <w:sz w:val="30"/>
          <w:szCs w:val="30"/>
        </w:rPr>
        <w:t>РЕШИЛА:</w:t>
      </w:r>
    </w:p>
    <w:p w:rsidR="00380EB4" w:rsidRPr="00380EB4" w:rsidRDefault="00380EB4" w:rsidP="00380EB4">
      <w:pPr>
        <w:ind w:firstLine="709"/>
        <w:jc w:val="both"/>
        <w:rPr>
          <w:rFonts w:cs="Arial"/>
          <w:sz w:val="24"/>
          <w:szCs w:val="24"/>
        </w:rPr>
      </w:pPr>
    </w:p>
    <w:p w:rsidR="00380EB4" w:rsidRPr="00380EB4" w:rsidRDefault="00380EB4" w:rsidP="00380EB4">
      <w:pPr>
        <w:ind w:firstLine="709"/>
        <w:jc w:val="both"/>
        <w:rPr>
          <w:rFonts w:cs="Arial"/>
          <w:i/>
          <w:sz w:val="24"/>
          <w:szCs w:val="24"/>
        </w:rPr>
      </w:pPr>
      <w:r w:rsidRPr="00380EB4">
        <w:rPr>
          <w:rFonts w:cs="Arial"/>
          <w:sz w:val="24"/>
          <w:szCs w:val="24"/>
        </w:rPr>
        <w:t>1. Утвердить Положение о муниципальном земельном контроле в границах муниципального образования «</w:t>
      </w:r>
      <w:r w:rsidR="00880D60">
        <w:rPr>
          <w:rFonts w:cs="Arial"/>
          <w:sz w:val="24"/>
          <w:szCs w:val="24"/>
        </w:rPr>
        <w:t>Харазаргайское</w:t>
      </w:r>
      <w:r w:rsidRPr="00380EB4">
        <w:rPr>
          <w:rFonts w:cs="Arial"/>
          <w:sz w:val="24"/>
          <w:szCs w:val="24"/>
        </w:rPr>
        <w:t>» (приложение №1).</w:t>
      </w:r>
    </w:p>
    <w:p w:rsidR="00380EB4" w:rsidRPr="00380EB4" w:rsidRDefault="00380EB4" w:rsidP="00380EB4">
      <w:pPr>
        <w:ind w:firstLine="709"/>
        <w:jc w:val="both"/>
        <w:rPr>
          <w:rFonts w:cs="Arial"/>
          <w:i/>
          <w:sz w:val="24"/>
          <w:szCs w:val="24"/>
        </w:rPr>
      </w:pPr>
      <w:r w:rsidRPr="00380EB4">
        <w:rPr>
          <w:rFonts w:cs="Arial"/>
          <w:sz w:val="24"/>
          <w:szCs w:val="24"/>
        </w:rPr>
        <w:t>2. Опубликовать настоящее решение</w:t>
      </w:r>
      <w:r w:rsidRPr="00380EB4">
        <w:rPr>
          <w:rFonts w:cs="Arial"/>
          <w:i/>
          <w:sz w:val="24"/>
          <w:szCs w:val="24"/>
        </w:rPr>
        <w:t xml:space="preserve"> </w:t>
      </w:r>
      <w:r w:rsidRPr="00380EB4">
        <w:rPr>
          <w:rFonts w:cs="Arial"/>
          <w:sz w:val="24"/>
          <w:szCs w:val="24"/>
        </w:rPr>
        <w:t>в газете «</w:t>
      </w:r>
      <w:r w:rsidR="00880D60" w:rsidRPr="00880D60">
        <w:rPr>
          <w:rFonts w:cs="Arial"/>
          <w:sz w:val="24"/>
          <w:szCs w:val="24"/>
        </w:rPr>
        <w:t>Вестник МО «Харазаргайское</w:t>
      </w:r>
      <w:r w:rsidRPr="00380EB4">
        <w:rPr>
          <w:rFonts w:cs="Arial"/>
          <w:sz w:val="24"/>
          <w:szCs w:val="24"/>
        </w:rPr>
        <w:t>» и разместить на официальном сайте муниципального образования «</w:t>
      </w:r>
      <w:r w:rsidR="00880D60">
        <w:rPr>
          <w:rFonts w:cs="Arial"/>
          <w:sz w:val="24"/>
          <w:szCs w:val="24"/>
        </w:rPr>
        <w:t>Харазаргайское</w:t>
      </w:r>
      <w:r w:rsidRPr="00380EB4">
        <w:rPr>
          <w:rFonts w:cs="Arial"/>
          <w:sz w:val="24"/>
          <w:szCs w:val="24"/>
        </w:rPr>
        <w:t>» в информационно - телекоммуникационной сети «Интернет».</w:t>
      </w:r>
    </w:p>
    <w:p w:rsidR="00380EB4" w:rsidRPr="00380EB4" w:rsidRDefault="00380EB4" w:rsidP="00380EB4">
      <w:pPr>
        <w:ind w:firstLine="709"/>
        <w:jc w:val="both"/>
        <w:rPr>
          <w:rFonts w:cs="Arial"/>
          <w:sz w:val="24"/>
          <w:szCs w:val="24"/>
        </w:rPr>
      </w:pPr>
      <w:r w:rsidRPr="00380EB4">
        <w:rPr>
          <w:rFonts w:cs="Arial"/>
          <w:sz w:val="24"/>
          <w:szCs w:val="24"/>
        </w:rPr>
        <w:t>3. Настоящее решение</w:t>
      </w:r>
      <w:r w:rsidRPr="00380EB4">
        <w:rPr>
          <w:rFonts w:cs="Arial"/>
          <w:i/>
          <w:sz w:val="24"/>
          <w:szCs w:val="24"/>
        </w:rPr>
        <w:t xml:space="preserve"> </w:t>
      </w:r>
      <w:r w:rsidRPr="00380EB4">
        <w:rPr>
          <w:rFonts w:cs="Arial"/>
          <w:sz w:val="24"/>
          <w:szCs w:val="24"/>
        </w:rPr>
        <w:t>вступает в силу после дня его официального опубликования.</w:t>
      </w:r>
    </w:p>
    <w:p w:rsidR="00380EB4" w:rsidRPr="00380EB4" w:rsidRDefault="00380EB4" w:rsidP="00380EB4">
      <w:pPr>
        <w:ind w:firstLine="709"/>
        <w:jc w:val="both"/>
        <w:rPr>
          <w:rFonts w:cs="Arial"/>
          <w:sz w:val="24"/>
          <w:szCs w:val="24"/>
        </w:rPr>
      </w:pPr>
    </w:p>
    <w:p w:rsidR="00380EB4" w:rsidRPr="00380EB4" w:rsidRDefault="00380EB4" w:rsidP="00380EB4">
      <w:pPr>
        <w:ind w:firstLine="709"/>
        <w:jc w:val="both"/>
        <w:rPr>
          <w:rFonts w:cs="Arial"/>
          <w:sz w:val="24"/>
          <w:szCs w:val="24"/>
        </w:rPr>
      </w:pPr>
    </w:p>
    <w:p w:rsidR="00380EB4" w:rsidRPr="00380EB4" w:rsidRDefault="00380EB4" w:rsidP="00380EB4">
      <w:pPr>
        <w:jc w:val="both"/>
        <w:rPr>
          <w:rFonts w:cs="Arial"/>
          <w:sz w:val="24"/>
          <w:szCs w:val="24"/>
        </w:rPr>
      </w:pPr>
      <w:r w:rsidRPr="00380EB4">
        <w:rPr>
          <w:rFonts w:cs="Arial"/>
          <w:sz w:val="24"/>
          <w:szCs w:val="24"/>
        </w:rPr>
        <w:t xml:space="preserve">Председатель Думы муниципального </w:t>
      </w:r>
    </w:p>
    <w:p w:rsidR="00380EB4" w:rsidRPr="00380EB4" w:rsidRDefault="00380EB4" w:rsidP="00380EB4">
      <w:pPr>
        <w:jc w:val="both"/>
        <w:rPr>
          <w:rFonts w:cs="Arial"/>
          <w:sz w:val="24"/>
          <w:szCs w:val="24"/>
        </w:rPr>
      </w:pPr>
      <w:r w:rsidRPr="00380EB4">
        <w:rPr>
          <w:rFonts w:cs="Arial"/>
          <w:sz w:val="24"/>
          <w:szCs w:val="24"/>
        </w:rPr>
        <w:t>образования «</w:t>
      </w:r>
      <w:r w:rsidR="00880D60">
        <w:rPr>
          <w:rFonts w:cs="Arial"/>
          <w:sz w:val="24"/>
          <w:szCs w:val="24"/>
        </w:rPr>
        <w:t>Харазаргайское</w:t>
      </w:r>
      <w:r w:rsidRPr="00380EB4">
        <w:rPr>
          <w:rFonts w:cs="Arial"/>
          <w:sz w:val="24"/>
          <w:szCs w:val="24"/>
        </w:rPr>
        <w:t>»</w:t>
      </w:r>
    </w:p>
    <w:p w:rsidR="00380EB4" w:rsidRPr="00380EB4" w:rsidRDefault="00380EB4" w:rsidP="00380EB4">
      <w:pPr>
        <w:jc w:val="both"/>
        <w:rPr>
          <w:rFonts w:cs="Arial"/>
          <w:sz w:val="24"/>
          <w:szCs w:val="24"/>
        </w:rPr>
      </w:pPr>
      <w:r w:rsidRPr="00380EB4">
        <w:rPr>
          <w:rFonts w:cs="Arial"/>
          <w:sz w:val="24"/>
          <w:szCs w:val="24"/>
        </w:rPr>
        <w:t>Глава муниципального образования</w:t>
      </w:r>
    </w:p>
    <w:p w:rsidR="00380EB4" w:rsidRPr="00380EB4" w:rsidRDefault="00380EB4" w:rsidP="00380EB4">
      <w:pPr>
        <w:jc w:val="both"/>
        <w:rPr>
          <w:rFonts w:cs="Arial"/>
          <w:sz w:val="24"/>
          <w:szCs w:val="24"/>
        </w:rPr>
      </w:pPr>
      <w:r w:rsidRPr="00380EB4">
        <w:rPr>
          <w:rFonts w:cs="Arial"/>
          <w:sz w:val="24"/>
          <w:szCs w:val="24"/>
        </w:rPr>
        <w:t>«</w:t>
      </w:r>
      <w:r w:rsidR="00880D60">
        <w:rPr>
          <w:rFonts w:cs="Arial"/>
          <w:sz w:val="24"/>
          <w:szCs w:val="24"/>
        </w:rPr>
        <w:t>Харазаргайское</w:t>
      </w:r>
      <w:r w:rsidRPr="00380EB4">
        <w:rPr>
          <w:rFonts w:cs="Arial"/>
          <w:sz w:val="24"/>
          <w:szCs w:val="24"/>
        </w:rPr>
        <w:t>»</w:t>
      </w:r>
      <w:r w:rsidRPr="00380EB4">
        <w:rPr>
          <w:rFonts w:cs="Arial"/>
          <w:sz w:val="24"/>
          <w:szCs w:val="24"/>
        </w:rPr>
        <w:tab/>
        <w:t xml:space="preserve">         </w:t>
      </w:r>
      <w:r w:rsidRPr="00380EB4">
        <w:rPr>
          <w:rFonts w:cs="Arial"/>
          <w:sz w:val="24"/>
          <w:szCs w:val="24"/>
        </w:rPr>
        <w:tab/>
      </w:r>
      <w:r w:rsidRPr="00380EB4">
        <w:rPr>
          <w:rFonts w:cs="Arial"/>
          <w:sz w:val="24"/>
          <w:szCs w:val="24"/>
        </w:rPr>
        <w:tab/>
      </w:r>
      <w:r w:rsidRPr="00380EB4">
        <w:rPr>
          <w:rFonts w:cs="Arial"/>
          <w:sz w:val="24"/>
          <w:szCs w:val="24"/>
        </w:rPr>
        <w:tab/>
      </w:r>
      <w:r w:rsidRPr="00380EB4">
        <w:rPr>
          <w:rFonts w:cs="Arial"/>
          <w:sz w:val="24"/>
          <w:szCs w:val="24"/>
        </w:rPr>
        <w:tab/>
      </w:r>
      <w:r w:rsidR="00880D60">
        <w:rPr>
          <w:rFonts w:cs="Arial"/>
          <w:sz w:val="24"/>
          <w:szCs w:val="24"/>
        </w:rPr>
        <w:tab/>
      </w:r>
      <w:r w:rsidR="00880D60">
        <w:rPr>
          <w:rFonts w:cs="Arial"/>
          <w:sz w:val="24"/>
          <w:szCs w:val="24"/>
        </w:rPr>
        <w:tab/>
      </w:r>
      <w:r w:rsidR="00880D60">
        <w:rPr>
          <w:rFonts w:cs="Arial"/>
          <w:sz w:val="24"/>
          <w:szCs w:val="24"/>
        </w:rPr>
        <w:tab/>
        <w:t>Д.Н.Хинхаев</w:t>
      </w:r>
    </w:p>
    <w:p w:rsidR="00380EB4" w:rsidRPr="00380EB4" w:rsidRDefault="00380EB4" w:rsidP="00380EB4">
      <w:pPr>
        <w:ind w:firstLine="709"/>
        <w:jc w:val="both"/>
        <w:rPr>
          <w:rFonts w:cs="Arial"/>
          <w:sz w:val="24"/>
          <w:szCs w:val="24"/>
        </w:rPr>
      </w:pPr>
    </w:p>
    <w:p w:rsidR="00380EB4" w:rsidRDefault="00380EB4"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Default="00B84FC1" w:rsidP="00380EB4">
      <w:pPr>
        <w:ind w:firstLine="709"/>
        <w:jc w:val="both"/>
        <w:rPr>
          <w:rFonts w:cs="Arial"/>
          <w:sz w:val="24"/>
          <w:szCs w:val="24"/>
        </w:rPr>
      </w:pPr>
    </w:p>
    <w:p w:rsidR="00B84FC1" w:rsidRPr="00380EB4" w:rsidRDefault="00B84FC1" w:rsidP="00380EB4">
      <w:pPr>
        <w:ind w:firstLine="709"/>
        <w:jc w:val="both"/>
        <w:rPr>
          <w:rFonts w:cs="Arial"/>
          <w:sz w:val="24"/>
          <w:szCs w:val="24"/>
        </w:rPr>
      </w:pPr>
    </w:p>
    <w:p w:rsidR="00380EB4" w:rsidRPr="00380EB4" w:rsidRDefault="00380EB4" w:rsidP="00380EB4">
      <w:pPr>
        <w:ind w:firstLine="709"/>
        <w:jc w:val="right"/>
        <w:rPr>
          <w:rFonts w:ascii="Courier New" w:hAnsi="Courier New" w:cs="Courier New"/>
          <w:sz w:val="22"/>
          <w:szCs w:val="24"/>
        </w:rPr>
      </w:pPr>
      <w:r w:rsidRPr="00380EB4">
        <w:rPr>
          <w:rFonts w:ascii="Courier New" w:hAnsi="Courier New" w:cs="Courier New"/>
          <w:sz w:val="22"/>
          <w:szCs w:val="24"/>
        </w:rPr>
        <w:lastRenderedPageBreak/>
        <w:t>Приложение №1 к решению</w:t>
      </w:r>
    </w:p>
    <w:p w:rsidR="00380EB4" w:rsidRPr="00380EB4" w:rsidRDefault="00380EB4" w:rsidP="00380EB4">
      <w:pPr>
        <w:ind w:firstLine="709"/>
        <w:jc w:val="right"/>
        <w:rPr>
          <w:rFonts w:ascii="Courier New" w:hAnsi="Courier New" w:cs="Courier New"/>
          <w:sz w:val="22"/>
          <w:szCs w:val="24"/>
        </w:rPr>
      </w:pPr>
      <w:r w:rsidRPr="00380EB4">
        <w:rPr>
          <w:rFonts w:ascii="Courier New" w:hAnsi="Courier New" w:cs="Courier New"/>
          <w:sz w:val="22"/>
          <w:szCs w:val="24"/>
        </w:rPr>
        <w:t>Думы муниципального образования «</w:t>
      </w:r>
      <w:r w:rsidR="00880D60">
        <w:rPr>
          <w:rFonts w:ascii="Courier New" w:hAnsi="Courier New" w:cs="Courier New"/>
          <w:sz w:val="22"/>
          <w:szCs w:val="24"/>
        </w:rPr>
        <w:t>Харазаргайское</w:t>
      </w:r>
      <w:r w:rsidRPr="00380EB4">
        <w:rPr>
          <w:rFonts w:ascii="Courier New" w:hAnsi="Courier New" w:cs="Courier New"/>
          <w:sz w:val="22"/>
          <w:szCs w:val="24"/>
        </w:rPr>
        <w:t xml:space="preserve">» </w:t>
      </w:r>
    </w:p>
    <w:p w:rsidR="0024234A" w:rsidRPr="00B84FC1" w:rsidRDefault="00B84FC1" w:rsidP="00380EB4">
      <w:pPr>
        <w:ind w:firstLine="709"/>
        <w:jc w:val="right"/>
        <w:rPr>
          <w:rFonts w:ascii="Courier New" w:hAnsi="Courier New" w:cs="Courier New"/>
          <w:color w:val="auto"/>
          <w:sz w:val="22"/>
          <w:szCs w:val="24"/>
        </w:rPr>
      </w:pPr>
      <w:r w:rsidRPr="00B84FC1">
        <w:rPr>
          <w:rFonts w:ascii="Courier New" w:hAnsi="Courier New" w:cs="Courier New"/>
          <w:color w:val="auto"/>
          <w:sz w:val="22"/>
          <w:szCs w:val="24"/>
        </w:rPr>
        <w:t>от 30.09.2021г.№103</w:t>
      </w:r>
    </w:p>
    <w:p w:rsidR="0024234A" w:rsidRPr="00380EB4" w:rsidRDefault="0024234A" w:rsidP="00380EB4">
      <w:pPr>
        <w:ind w:firstLine="709"/>
        <w:jc w:val="right"/>
        <w:rPr>
          <w:rFonts w:ascii="Courier New" w:hAnsi="Courier New" w:cs="Courier New"/>
          <w:sz w:val="22"/>
          <w:szCs w:val="24"/>
        </w:rPr>
      </w:pPr>
    </w:p>
    <w:p w:rsidR="00380EB4" w:rsidRPr="00380EB4" w:rsidRDefault="00380EB4" w:rsidP="00380EB4">
      <w:pPr>
        <w:ind w:firstLine="709"/>
        <w:jc w:val="both"/>
        <w:rPr>
          <w:rFonts w:cs="Arial"/>
          <w:sz w:val="24"/>
          <w:szCs w:val="24"/>
        </w:rPr>
      </w:pPr>
    </w:p>
    <w:p w:rsidR="0024234A" w:rsidRPr="00380EB4" w:rsidRDefault="00380EB4" w:rsidP="00380EB4">
      <w:pPr>
        <w:jc w:val="center"/>
        <w:rPr>
          <w:rFonts w:cs="Arial"/>
          <w:sz w:val="30"/>
          <w:szCs w:val="30"/>
        </w:rPr>
      </w:pPr>
      <w:r w:rsidRPr="00380EB4">
        <w:rPr>
          <w:rFonts w:cs="Arial"/>
          <w:sz w:val="30"/>
          <w:szCs w:val="30"/>
        </w:rPr>
        <w:t>ПОЛОЖЕНИЕ</w:t>
      </w:r>
    </w:p>
    <w:p w:rsidR="0024234A" w:rsidRPr="00380EB4" w:rsidRDefault="00380EB4" w:rsidP="00380EB4">
      <w:pPr>
        <w:jc w:val="center"/>
        <w:rPr>
          <w:rFonts w:cs="Arial"/>
          <w:sz w:val="30"/>
          <w:szCs w:val="30"/>
        </w:rPr>
      </w:pPr>
      <w:bookmarkStart w:id="1" w:name="_Hlk73456502"/>
      <w:r w:rsidRPr="00380EB4">
        <w:rPr>
          <w:rFonts w:cs="Arial"/>
          <w:sz w:val="30"/>
          <w:szCs w:val="30"/>
        </w:rPr>
        <w:t>О МУНИЦИПАЛЬНОМ ЗЕМЕЛЬНОМ КОНТРОЛЕ</w:t>
      </w:r>
    </w:p>
    <w:p w:rsidR="0024234A" w:rsidRPr="00380EB4" w:rsidRDefault="00380EB4" w:rsidP="00380EB4">
      <w:pPr>
        <w:jc w:val="center"/>
        <w:rPr>
          <w:rFonts w:cs="Arial"/>
          <w:sz w:val="30"/>
          <w:szCs w:val="30"/>
        </w:rPr>
      </w:pPr>
      <w:r w:rsidRPr="00380EB4">
        <w:rPr>
          <w:rFonts w:cs="Arial"/>
          <w:sz w:val="30"/>
          <w:szCs w:val="30"/>
        </w:rPr>
        <w:t xml:space="preserve">В ГРАНИЦАХ </w:t>
      </w:r>
      <w:bookmarkEnd w:id="1"/>
      <w:r w:rsidRPr="00380EB4">
        <w:rPr>
          <w:rFonts w:cs="Arial"/>
          <w:sz w:val="30"/>
          <w:szCs w:val="30"/>
        </w:rPr>
        <w:t>МУНИЦИПАЛЬНОГО ОБРАЗОВАНИЯ «</w:t>
      </w:r>
      <w:r w:rsidR="00880D60">
        <w:rPr>
          <w:rFonts w:cs="Arial"/>
          <w:sz w:val="30"/>
          <w:szCs w:val="30"/>
        </w:rPr>
        <w:t>ХАРАЗАРГАЙСКОЕ</w:t>
      </w:r>
      <w:r w:rsidRPr="00380EB4">
        <w:rPr>
          <w:rFonts w:cs="Arial"/>
          <w:sz w:val="30"/>
          <w:szCs w:val="30"/>
        </w:rPr>
        <w:t>»</w:t>
      </w:r>
    </w:p>
    <w:p w:rsidR="00380EB4" w:rsidRPr="00380EB4" w:rsidRDefault="00380EB4" w:rsidP="00380EB4">
      <w:pPr>
        <w:ind w:firstLine="709"/>
        <w:jc w:val="both"/>
        <w:rPr>
          <w:rFonts w:cs="Arial"/>
          <w:sz w:val="24"/>
          <w:szCs w:val="24"/>
        </w:rPr>
      </w:pPr>
    </w:p>
    <w:p w:rsidR="0024234A" w:rsidRPr="00380EB4" w:rsidRDefault="0024234A" w:rsidP="00487E5C">
      <w:pPr>
        <w:ind w:firstLine="709"/>
        <w:jc w:val="center"/>
        <w:rPr>
          <w:rFonts w:cs="Arial"/>
          <w:sz w:val="24"/>
          <w:szCs w:val="24"/>
        </w:rPr>
      </w:pPr>
      <w:r w:rsidRPr="00380EB4">
        <w:rPr>
          <w:rFonts w:cs="Arial"/>
          <w:sz w:val="24"/>
          <w:szCs w:val="24"/>
        </w:rPr>
        <w:t>1.Общие положения</w:t>
      </w:r>
    </w:p>
    <w:p w:rsidR="0024234A" w:rsidRPr="00380EB4" w:rsidRDefault="0024234A" w:rsidP="00380EB4">
      <w:pPr>
        <w:ind w:firstLine="709"/>
        <w:jc w:val="both"/>
        <w:rPr>
          <w:rFonts w:cs="Arial"/>
          <w:sz w:val="24"/>
          <w:szCs w:val="24"/>
        </w:rPr>
      </w:pPr>
      <w:r w:rsidRPr="00380EB4">
        <w:rPr>
          <w:rFonts w:cs="Arial"/>
          <w:sz w:val="24"/>
          <w:szCs w:val="24"/>
        </w:rPr>
        <w:t xml:space="preserve">1.1. Настоящее Положение устанавливает порядок организации и осуществления муниципального земельного контроля в границах </w:t>
      </w:r>
      <w:r w:rsidR="00380EB4" w:rsidRPr="00380EB4">
        <w:rPr>
          <w:rFonts w:cs="Arial"/>
          <w:sz w:val="24"/>
          <w:szCs w:val="24"/>
        </w:rPr>
        <w:t>муницип</w:t>
      </w:r>
      <w:r w:rsidR="00380EB4">
        <w:rPr>
          <w:rFonts w:cs="Arial"/>
          <w:sz w:val="24"/>
          <w:szCs w:val="24"/>
        </w:rPr>
        <w:t>ального образования «</w:t>
      </w:r>
      <w:r w:rsidR="00880D60">
        <w:rPr>
          <w:rFonts w:cs="Arial"/>
          <w:sz w:val="24"/>
          <w:szCs w:val="24"/>
        </w:rPr>
        <w:t>Харазаргайское</w:t>
      </w:r>
      <w:r w:rsidR="00380EB4">
        <w:rPr>
          <w:rFonts w:cs="Arial"/>
          <w:sz w:val="24"/>
          <w:szCs w:val="24"/>
        </w:rPr>
        <w:t>»</w:t>
      </w:r>
      <w:r w:rsidRPr="00380EB4">
        <w:rPr>
          <w:rFonts w:cs="Arial"/>
          <w:sz w:val="24"/>
          <w:szCs w:val="24"/>
        </w:rPr>
        <w:t xml:space="preserve"> (далее – муниципальный контроль).</w:t>
      </w:r>
    </w:p>
    <w:p w:rsidR="0024234A" w:rsidRPr="00380EB4" w:rsidRDefault="0024234A" w:rsidP="00380EB4">
      <w:pPr>
        <w:ind w:firstLine="709"/>
        <w:jc w:val="both"/>
        <w:rPr>
          <w:rFonts w:cs="Arial"/>
          <w:sz w:val="24"/>
          <w:szCs w:val="24"/>
        </w:rPr>
      </w:pPr>
      <w:r w:rsidRPr="00380EB4">
        <w:rPr>
          <w:rFonts w:cs="Arial"/>
          <w:sz w:val="24"/>
          <w:szCs w:val="24"/>
        </w:rPr>
        <w:t>1.2. Предметом муниципального контроля является:</w:t>
      </w:r>
    </w:p>
    <w:p w:rsidR="0024234A" w:rsidRPr="00380EB4" w:rsidRDefault="00380EB4" w:rsidP="00380EB4">
      <w:pPr>
        <w:ind w:firstLine="709"/>
        <w:jc w:val="both"/>
        <w:rPr>
          <w:rFonts w:cs="Arial"/>
          <w:sz w:val="24"/>
          <w:szCs w:val="24"/>
        </w:rPr>
      </w:pPr>
      <w:r>
        <w:rPr>
          <w:rFonts w:cs="Arial"/>
          <w:sz w:val="24"/>
          <w:szCs w:val="24"/>
        </w:rPr>
        <w:t xml:space="preserve">- </w:t>
      </w:r>
      <w:r w:rsidR="0024234A" w:rsidRPr="00380EB4">
        <w:rPr>
          <w:rFonts w:cs="Arial"/>
          <w:sz w:val="24"/>
          <w:szCs w:val="24"/>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380EB4" w:rsidRDefault="00380EB4" w:rsidP="00380EB4">
      <w:pPr>
        <w:ind w:firstLine="709"/>
        <w:jc w:val="both"/>
        <w:rPr>
          <w:rFonts w:cs="Arial"/>
          <w:sz w:val="24"/>
          <w:szCs w:val="24"/>
        </w:rPr>
      </w:pPr>
      <w:r>
        <w:rPr>
          <w:rFonts w:cs="Arial"/>
          <w:sz w:val="24"/>
          <w:szCs w:val="24"/>
        </w:rPr>
        <w:t xml:space="preserve">- </w:t>
      </w:r>
      <w:r w:rsidR="0024234A" w:rsidRPr="00380EB4">
        <w:rPr>
          <w:rFonts w:cs="Arial"/>
          <w:sz w:val="24"/>
          <w:szCs w:val="24"/>
        </w:rPr>
        <w:t>исполнение решений, принимаемых по результатам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1.3. Объектами муниципального контроля (далее – объект контроля) являются:</w:t>
      </w:r>
    </w:p>
    <w:p w:rsidR="0024234A" w:rsidRPr="00380EB4" w:rsidRDefault="00380EB4"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деятельность, действия (бездействие) контролируемых лиц в сфере землепользования,</w:t>
      </w:r>
      <w:r w:rsidR="0024234A" w:rsidRPr="00380EB4">
        <w:rPr>
          <w:rFonts w:cs="Arial"/>
          <w:i/>
          <w:color w:val="auto"/>
          <w:sz w:val="24"/>
          <w:szCs w:val="24"/>
        </w:rPr>
        <w:t xml:space="preserve"> </w:t>
      </w:r>
      <w:r w:rsidR="0024234A" w:rsidRPr="00380EB4">
        <w:rPr>
          <w:rFonts w:cs="Arial"/>
          <w:color w:val="auto"/>
          <w:sz w:val="24"/>
          <w:szCs w:val="24"/>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380EB4" w:rsidRDefault="00380EB4"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результаты деятельности контролируемых лиц, в том числе работы и услуги, к которым предъявляются обязательные требования;</w:t>
      </w:r>
    </w:p>
    <w:p w:rsidR="0024234A" w:rsidRPr="00380EB4" w:rsidRDefault="00380EB4"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 xml:space="preserve">объекты земельных отношений, расположенные в границах </w:t>
      </w:r>
      <w:r w:rsidRPr="00380EB4">
        <w:rPr>
          <w:rFonts w:cs="Arial"/>
          <w:sz w:val="24"/>
          <w:szCs w:val="24"/>
        </w:rPr>
        <w:t>муниципального образования «</w:t>
      </w:r>
      <w:r w:rsidR="00880D60">
        <w:rPr>
          <w:rFonts w:cs="Arial"/>
          <w:sz w:val="24"/>
          <w:szCs w:val="24"/>
        </w:rPr>
        <w:t>Харазаргайское</w:t>
      </w:r>
      <w:r w:rsidRPr="00380EB4">
        <w:rPr>
          <w:rFonts w:cs="Arial"/>
          <w:sz w:val="24"/>
          <w:szCs w:val="24"/>
        </w:rPr>
        <w:t>»</w:t>
      </w:r>
      <w:r w:rsidR="0024234A" w:rsidRPr="00380EB4">
        <w:rPr>
          <w:rFonts w:cs="Arial"/>
          <w:sz w:val="24"/>
          <w:szCs w:val="24"/>
        </w:rPr>
        <w:t xml:space="preserve">. </w:t>
      </w:r>
    </w:p>
    <w:p w:rsidR="0024234A" w:rsidRPr="00380EB4" w:rsidRDefault="0024234A" w:rsidP="00380EB4">
      <w:pPr>
        <w:ind w:firstLine="709"/>
        <w:jc w:val="both"/>
        <w:rPr>
          <w:rFonts w:cs="Arial"/>
          <w:sz w:val="24"/>
          <w:szCs w:val="24"/>
        </w:rPr>
      </w:pPr>
      <w:r w:rsidRPr="00380EB4">
        <w:rPr>
          <w:rFonts w:cs="Arial"/>
          <w:sz w:val="24"/>
          <w:szCs w:val="24"/>
        </w:rPr>
        <w:t>1.4. Учет объектов контроля осуществляется посредством создания:</w:t>
      </w:r>
    </w:p>
    <w:p w:rsidR="0024234A" w:rsidRPr="00380EB4" w:rsidRDefault="00380EB4"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 xml:space="preserve">единого реестра контрольных мероприятий; </w:t>
      </w:r>
    </w:p>
    <w:p w:rsidR="0024234A" w:rsidRPr="00380EB4" w:rsidRDefault="00380EB4"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 xml:space="preserve">информационной системы </w:t>
      </w:r>
      <w:r w:rsidR="0024234A" w:rsidRPr="00380EB4">
        <w:rPr>
          <w:rFonts w:cs="Arial"/>
          <w:sz w:val="24"/>
          <w:szCs w:val="24"/>
        </w:rPr>
        <w:t xml:space="preserve">(подсистемы государственной информационной системы) </w:t>
      </w:r>
      <w:r w:rsidR="0024234A" w:rsidRPr="00380EB4">
        <w:rPr>
          <w:rFonts w:cs="Arial"/>
          <w:color w:val="auto"/>
          <w:sz w:val="24"/>
          <w:szCs w:val="24"/>
        </w:rPr>
        <w:t>досудебного обжалования;</w:t>
      </w:r>
    </w:p>
    <w:p w:rsidR="0024234A" w:rsidRPr="00380EB4" w:rsidRDefault="00380EB4" w:rsidP="00380EB4">
      <w:pPr>
        <w:ind w:firstLine="709"/>
        <w:jc w:val="both"/>
        <w:rPr>
          <w:rFonts w:cs="Arial"/>
          <w:sz w:val="24"/>
          <w:szCs w:val="24"/>
        </w:rPr>
      </w:pPr>
      <w:r>
        <w:rPr>
          <w:rFonts w:cs="Arial"/>
          <w:sz w:val="24"/>
          <w:szCs w:val="24"/>
        </w:rPr>
        <w:t xml:space="preserve">- </w:t>
      </w:r>
      <w:r w:rsidR="0024234A" w:rsidRPr="00380EB4">
        <w:rPr>
          <w:rFonts w:cs="Arial"/>
          <w:sz w:val="24"/>
          <w:szCs w:val="24"/>
        </w:rPr>
        <w:t>иных государственных и муниципальных информационных систем путем межведомственного информационного взаимодействия.</w:t>
      </w:r>
    </w:p>
    <w:p w:rsidR="0024234A" w:rsidRDefault="0024234A" w:rsidP="00380EB4">
      <w:pPr>
        <w:ind w:firstLine="709"/>
        <w:jc w:val="both"/>
        <w:rPr>
          <w:rFonts w:cs="Arial"/>
          <w:sz w:val="24"/>
          <w:szCs w:val="24"/>
        </w:rPr>
      </w:pPr>
      <w:r w:rsidRPr="00380EB4">
        <w:rPr>
          <w:rFonts w:cs="Arial"/>
          <w:sz w:val="24"/>
          <w:szCs w:val="24"/>
        </w:rPr>
        <w:t>1.5. Муниципальный контроль осуществляется администрацией муниципального образования</w:t>
      </w:r>
      <w:r w:rsidR="00380EB4" w:rsidRPr="00380EB4">
        <w:rPr>
          <w:rFonts w:cs="Arial"/>
          <w:sz w:val="24"/>
          <w:szCs w:val="24"/>
        </w:rPr>
        <w:t xml:space="preserve"> «</w:t>
      </w:r>
      <w:r w:rsidR="00880D60">
        <w:rPr>
          <w:rFonts w:cs="Arial"/>
          <w:sz w:val="24"/>
          <w:szCs w:val="24"/>
        </w:rPr>
        <w:t>Харазаргайское</w:t>
      </w:r>
      <w:r w:rsidR="00380EB4" w:rsidRPr="00380EB4">
        <w:rPr>
          <w:rFonts w:cs="Arial"/>
          <w:sz w:val="24"/>
          <w:szCs w:val="24"/>
        </w:rPr>
        <w:t>»</w:t>
      </w:r>
      <w:r w:rsidRPr="00380EB4">
        <w:rPr>
          <w:rFonts w:cs="Arial"/>
          <w:sz w:val="24"/>
          <w:szCs w:val="24"/>
        </w:rPr>
        <w:t xml:space="preserve"> (далее – Контрольный орган).</w:t>
      </w:r>
    </w:p>
    <w:p w:rsidR="00380EB4" w:rsidRPr="00380EB4" w:rsidRDefault="00380EB4" w:rsidP="00380EB4">
      <w:pPr>
        <w:ind w:firstLine="709"/>
        <w:jc w:val="both"/>
        <w:rPr>
          <w:rFonts w:cs="Arial"/>
          <w:sz w:val="24"/>
          <w:szCs w:val="24"/>
        </w:rPr>
      </w:pPr>
      <w:r w:rsidRPr="00380EB4">
        <w:rPr>
          <w:rFonts w:cs="Arial"/>
          <w:sz w:val="24"/>
          <w:szCs w:val="24"/>
        </w:rPr>
        <w:t>Контрольным органом в соответствии с частью 2 статьи 16 и частью 5 статьи 17 Федеральн</w:t>
      </w:r>
      <w:r>
        <w:rPr>
          <w:rFonts w:cs="Arial"/>
          <w:sz w:val="24"/>
          <w:szCs w:val="24"/>
        </w:rPr>
        <w:t>ого закона от 31 июля 2020г. №</w:t>
      </w:r>
      <w:r w:rsidRPr="00380EB4">
        <w:rPr>
          <w:rFonts w:cs="Arial"/>
          <w:sz w:val="24"/>
          <w:szCs w:val="24"/>
        </w:rPr>
        <w:t>248-ФЗ «О государственном контроле (надзоре) и муниципальном контроле в Российской Федераци</w:t>
      </w:r>
      <w:r>
        <w:rPr>
          <w:rFonts w:cs="Arial"/>
          <w:sz w:val="24"/>
          <w:szCs w:val="24"/>
        </w:rPr>
        <w:t>и» (далее – Федеральный закон №</w:t>
      </w:r>
      <w:r w:rsidRPr="00380EB4">
        <w:rPr>
          <w:rFonts w:cs="Arial"/>
          <w:sz w:val="24"/>
          <w:szCs w:val="24"/>
        </w:rPr>
        <w:t>248-ФЗ) ведется учет объектов контроля с использованием информационной системы.</w:t>
      </w:r>
    </w:p>
    <w:p w:rsidR="0024234A" w:rsidRPr="00380EB4" w:rsidRDefault="0024234A" w:rsidP="00380EB4">
      <w:pPr>
        <w:ind w:firstLine="709"/>
        <w:jc w:val="both"/>
        <w:rPr>
          <w:rFonts w:cs="Arial"/>
          <w:sz w:val="24"/>
          <w:szCs w:val="24"/>
        </w:rPr>
      </w:pPr>
      <w:r w:rsidRPr="00380EB4">
        <w:rPr>
          <w:rFonts w:cs="Arial"/>
          <w:sz w:val="24"/>
          <w:szCs w:val="24"/>
        </w:rPr>
        <w:t>1.6. Руководство деятельностью по осуществлению муниципального контроля осуществляет глава муниципального образования</w:t>
      </w:r>
      <w:r w:rsidR="00380EB4" w:rsidRPr="00380EB4">
        <w:rPr>
          <w:rFonts w:cs="Arial"/>
          <w:sz w:val="24"/>
          <w:szCs w:val="24"/>
        </w:rPr>
        <w:t xml:space="preserve"> «</w:t>
      </w:r>
      <w:r w:rsidR="00880D60">
        <w:rPr>
          <w:rFonts w:cs="Arial"/>
          <w:sz w:val="24"/>
          <w:szCs w:val="24"/>
        </w:rPr>
        <w:t>Харазаргайское</w:t>
      </w:r>
      <w:r w:rsidR="00380EB4" w:rsidRPr="00380EB4">
        <w:rPr>
          <w:rFonts w:cs="Arial"/>
          <w:sz w:val="24"/>
          <w:szCs w:val="24"/>
        </w:rPr>
        <w:t>»</w:t>
      </w:r>
      <w:r w:rsidRPr="00380EB4">
        <w:rPr>
          <w:rFonts w:cs="Arial"/>
          <w:sz w:val="24"/>
          <w:szCs w:val="24"/>
        </w:rPr>
        <w:t>.</w:t>
      </w:r>
    </w:p>
    <w:p w:rsidR="0024234A" w:rsidRPr="00380EB4" w:rsidRDefault="0024234A" w:rsidP="00380EB4">
      <w:pPr>
        <w:ind w:firstLine="709"/>
        <w:jc w:val="both"/>
        <w:rPr>
          <w:rFonts w:cs="Arial"/>
          <w:sz w:val="24"/>
          <w:szCs w:val="24"/>
        </w:rPr>
      </w:pPr>
      <w:r w:rsidRPr="00380EB4">
        <w:rPr>
          <w:rFonts w:cs="Arial"/>
          <w:sz w:val="24"/>
          <w:szCs w:val="24"/>
        </w:rPr>
        <w:t>1.7. От имени Контрольного органа муниципальный контроль вправе осуществлять следующие должностные лица:</w:t>
      </w:r>
    </w:p>
    <w:p w:rsidR="0024234A" w:rsidRPr="00380EB4" w:rsidRDefault="0024234A" w:rsidP="00380EB4">
      <w:pPr>
        <w:ind w:firstLine="709"/>
        <w:jc w:val="both"/>
        <w:rPr>
          <w:rFonts w:cs="Arial"/>
          <w:sz w:val="24"/>
          <w:szCs w:val="24"/>
        </w:rPr>
      </w:pPr>
      <w:r w:rsidRPr="00380EB4">
        <w:rPr>
          <w:rFonts w:cs="Arial"/>
          <w:sz w:val="24"/>
          <w:szCs w:val="24"/>
        </w:rPr>
        <w:t>1) руководитель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2) должностное лицо Контрольного органа, в должностные обязанности </w:t>
      </w:r>
      <w:r w:rsidRPr="00380EB4">
        <w:rPr>
          <w:rFonts w:cs="Arial"/>
          <w:sz w:val="24"/>
          <w:szCs w:val="24"/>
        </w:rPr>
        <w:lastRenderedPageBreak/>
        <w:t>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24234A" w:rsidRPr="00380EB4" w:rsidRDefault="0024234A" w:rsidP="00380EB4">
      <w:pPr>
        <w:ind w:firstLine="709"/>
        <w:jc w:val="both"/>
        <w:rPr>
          <w:rFonts w:cs="Arial"/>
          <w:sz w:val="24"/>
          <w:szCs w:val="24"/>
        </w:rPr>
      </w:pPr>
      <w:r w:rsidRPr="00380EB4">
        <w:rPr>
          <w:rFonts w:cs="Arial"/>
          <w:sz w:val="24"/>
          <w:szCs w:val="24"/>
        </w:rPr>
        <w:t xml:space="preserve">Перечень должностных лиц Контрольного органа, уполномоченных на осуществление муниципального контроля, установлен приложением </w:t>
      </w:r>
      <w:r w:rsidR="00380EB4">
        <w:rPr>
          <w:rFonts w:cs="Arial"/>
          <w:sz w:val="24"/>
          <w:szCs w:val="24"/>
        </w:rPr>
        <w:t>№</w:t>
      </w:r>
      <w:r w:rsidRPr="00380EB4">
        <w:rPr>
          <w:rFonts w:cs="Arial"/>
          <w:sz w:val="24"/>
          <w:szCs w:val="24"/>
        </w:rPr>
        <w:t xml:space="preserve">1 к настоящему Положению. </w:t>
      </w:r>
    </w:p>
    <w:p w:rsidR="0024234A" w:rsidRPr="00380EB4" w:rsidRDefault="00380EB4" w:rsidP="00380EB4">
      <w:pPr>
        <w:ind w:firstLine="709"/>
        <w:jc w:val="both"/>
        <w:rPr>
          <w:rFonts w:cs="Arial"/>
          <w:sz w:val="24"/>
          <w:szCs w:val="24"/>
        </w:rPr>
      </w:pPr>
      <w:r w:rsidRPr="00380EB4">
        <w:rPr>
          <w:rFonts w:cs="Arial"/>
          <w:sz w:val="24"/>
          <w:szCs w:val="24"/>
        </w:rPr>
        <w:t>Должностным лицом</w:t>
      </w:r>
      <w:r w:rsidRPr="00380EB4">
        <w:rPr>
          <w:rFonts w:cs="Arial"/>
          <w:i/>
          <w:sz w:val="24"/>
          <w:szCs w:val="24"/>
        </w:rPr>
        <w:t xml:space="preserve"> </w:t>
      </w:r>
      <w:r w:rsidRPr="00380EB4">
        <w:rPr>
          <w:rFonts w:cs="Arial"/>
          <w:sz w:val="24"/>
          <w:szCs w:val="24"/>
        </w:rPr>
        <w:t xml:space="preserve">Контрольного органа, уполномоченным </w:t>
      </w:r>
      <w:r w:rsidRPr="00380EB4">
        <w:rPr>
          <w:rFonts w:cs="Arial"/>
          <w:sz w:val="24"/>
          <w:szCs w:val="24"/>
        </w:rPr>
        <w:br/>
        <w:t>на принятие решения о проведении контрольного мероприятия, является глава муниципального образования «</w:t>
      </w:r>
      <w:r w:rsidR="00880D60">
        <w:rPr>
          <w:rFonts w:cs="Arial"/>
          <w:sz w:val="24"/>
          <w:szCs w:val="24"/>
        </w:rPr>
        <w:t>Харазаргайское</w:t>
      </w:r>
      <w:r w:rsidRPr="00380EB4">
        <w:rPr>
          <w:rFonts w:cs="Arial"/>
          <w:sz w:val="24"/>
          <w:szCs w:val="24"/>
        </w:rPr>
        <w:t>»</w:t>
      </w:r>
      <w:r w:rsidRPr="00380EB4">
        <w:rPr>
          <w:rFonts w:cs="Arial"/>
          <w:i/>
          <w:sz w:val="24"/>
          <w:szCs w:val="24"/>
        </w:rPr>
        <w:t xml:space="preserve"> </w:t>
      </w:r>
      <w:r w:rsidRPr="00380EB4">
        <w:rPr>
          <w:rFonts w:cs="Arial"/>
          <w:sz w:val="24"/>
          <w:szCs w:val="24"/>
        </w:rPr>
        <w:t>(далее – уполномоченное должностное лицо Контрольного органа).</w:t>
      </w:r>
      <w:r w:rsidR="0024234A" w:rsidRPr="00380EB4">
        <w:rPr>
          <w:rFonts w:cs="Arial"/>
          <w:sz w:val="24"/>
          <w:szCs w:val="24"/>
        </w:rPr>
        <w:t xml:space="preserve"> </w:t>
      </w:r>
    </w:p>
    <w:p w:rsidR="0024234A" w:rsidRPr="00380EB4" w:rsidRDefault="0024234A" w:rsidP="00380EB4">
      <w:pPr>
        <w:ind w:firstLine="709"/>
        <w:jc w:val="both"/>
        <w:rPr>
          <w:rFonts w:cs="Arial"/>
          <w:sz w:val="24"/>
          <w:szCs w:val="24"/>
        </w:rPr>
      </w:pPr>
      <w:r w:rsidRPr="00380EB4">
        <w:rPr>
          <w:rFonts w:cs="Arial"/>
          <w:sz w:val="24"/>
          <w:szCs w:val="24"/>
        </w:rPr>
        <w:t>1.8. Права и обязанности инспектора.</w:t>
      </w:r>
    </w:p>
    <w:p w:rsidR="0024234A" w:rsidRPr="00380EB4" w:rsidRDefault="0024234A" w:rsidP="00380EB4">
      <w:pPr>
        <w:ind w:firstLine="709"/>
        <w:jc w:val="both"/>
        <w:rPr>
          <w:rFonts w:cs="Arial"/>
          <w:sz w:val="24"/>
          <w:szCs w:val="24"/>
        </w:rPr>
      </w:pPr>
      <w:r w:rsidRPr="00380EB4">
        <w:rPr>
          <w:rFonts w:cs="Arial"/>
          <w:sz w:val="24"/>
          <w:szCs w:val="24"/>
        </w:rPr>
        <w:t>1.8.1. Инспектор обязан:</w:t>
      </w:r>
    </w:p>
    <w:p w:rsidR="0024234A" w:rsidRPr="00380EB4" w:rsidRDefault="0024234A" w:rsidP="00380EB4">
      <w:pPr>
        <w:ind w:firstLine="709"/>
        <w:jc w:val="both"/>
        <w:rPr>
          <w:rFonts w:cs="Arial"/>
          <w:sz w:val="24"/>
          <w:szCs w:val="24"/>
        </w:rPr>
      </w:pPr>
      <w:r w:rsidRPr="00380EB4">
        <w:rPr>
          <w:rFonts w:cs="Arial"/>
          <w:sz w:val="24"/>
          <w:szCs w:val="24"/>
        </w:rPr>
        <w:t>1) соблюдать законодательство Российской Федерации, права и законные интересы контролируемых лиц;</w:t>
      </w:r>
    </w:p>
    <w:p w:rsidR="0024234A" w:rsidRPr="00380EB4" w:rsidRDefault="0024234A" w:rsidP="00380EB4">
      <w:pPr>
        <w:ind w:firstLine="709"/>
        <w:jc w:val="both"/>
        <w:rPr>
          <w:rFonts w:cs="Arial"/>
          <w:sz w:val="24"/>
          <w:szCs w:val="24"/>
        </w:rPr>
      </w:pPr>
      <w:r w:rsidRPr="00380EB4">
        <w:rPr>
          <w:rFonts w:cs="Arial"/>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24234A" w:rsidRPr="00380EB4" w:rsidRDefault="0024234A" w:rsidP="00380EB4">
      <w:pPr>
        <w:ind w:firstLine="709"/>
        <w:jc w:val="both"/>
        <w:rPr>
          <w:rFonts w:cs="Arial"/>
          <w:sz w:val="24"/>
          <w:szCs w:val="24"/>
        </w:rPr>
      </w:pPr>
      <w:r w:rsidRPr="00380EB4">
        <w:rPr>
          <w:rFonts w:cs="Arial"/>
          <w:sz w:val="24"/>
          <w:szCs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380EB4" w:rsidRDefault="0024234A" w:rsidP="00380EB4">
      <w:pPr>
        <w:ind w:firstLine="709"/>
        <w:jc w:val="both"/>
        <w:rPr>
          <w:rFonts w:cs="Arial"/>
          <w:sz w:val="24"/>
          <w:szCs w:val="24"/>
        </w:rPr>
      </w:pPr>
      <w:r w:rsidRPr="00380EB4">
        <w:rPr>
          <w:rFonts w:cs="Arial"/>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380EB4" w:rsidRDefault="0024234A" w:rsidP="00380EB4">
      <w:pPr>
        <w:ind w:firstLine="709"/>
        <w:jc w:val="both"/>
        <w:rPr>
          <w:rFonts w:cs="Arial"/>
          <w:sz w:val="24"/>
          <w:szCs w:val="24"/>
        </w:rPr>
      </w:pPr>
      <w:r w:rsidRPr="00380EB4">
        <w:rPr>
          <w:rFonts w:cs="Arial"/>
          <w:sz w:val="24"/>
          <w:szCs w:val="24"/>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0954B7">
        <w:rPr>
          <w:rFonts w:cs="Arial"/>
          <w:sz w:val="24"/>
          <w:szCs w:val="24"/>
        </w:rPr>
        <w:t>Иркутской</w:t>
      </w:r>
      <w:r w:rsidRPr="00380EB4">
        <w:rPr>
          <w:rFonts w:cs="Arial"/>
          <w:sz w:val="24"/>
          <w:szCs w:val="24"/>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w:t>
      </w:r>
      <w:r w:rsidR="000954B7">
        <w:rPr>
          <w:rFonts w:cs="Arial"/>
          <w:sz w:val="24"/>
          <w:szCs w:val="24"/>
        </w:rPr>
        <w:t>мотренных Федеральным законом №</w:t>
      </w:r>
      <w:r w:rsidRPr="00380EB4">
        <w:rPr>
          <w:rFonts w:cs="Arial"/>
          <w:sz w:val="24"/>
          <w:szCs w:val="24"/>
        </w:rPr>
        <w:t>248-ФЗ и пунктом 3.3 настоящего Положения, осуществлять консультирование;</w:t>
      </w:r>
    </w:p>
    <w:p w:rsidR="0024234A" w:rsidRPr="00380EB4" w:rsidRDefault="0024234A" w:rsidP="00380EB4">
      <w:pPr>
        <w:ind w:firstLine="709"/>
        <w:jc w:val="both"/>
        <w:rPr>
          <w:rFonts w:cs="Arial"/>
          <w:sz w:val="24"/>
          <w:szCs w:val="24"/>
        </w:rPr>
      </w:pPr>
      <w:r w:rsidRPr="00380EB4">
        <w:rPr>
          <w:rFonts w:cs="Arial"/>
          <w:sz w:val="24"/>
          <w:szCs w:val="24"/>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w:t>
      </w:r>
      <w:r w:rsidR="00380EB4">
        <w:rPr>
          <w:rFonts w:cs="Arial"/>
          <w:sz w:val="24"/>
          <w:szCs w:val="24"/>
        </w:rPr>
        <w:t xml:space="preserve"> №</w:t>
      </w:r>
      <w:r w:rsidRPr="00380EB4">
        <w:rPr>
          <w:rFonts w:cs="Arial"/>
          <w:sz w:val="24"/>
          <w:szCs w:val="24"/>
        </w:rPr>
        <w:t>248-ФЗ;</w:t>
      </w:r>
    </w:p>
    <w:p w:rsidR="0024234A" w:rsidRPr="00380EB4" w:rsidRDefault="0024234A" w:rsidP="00380EB4">
      <w:pPr>
        <w:ind w:firstLine="709"/>
        <w:jc w:val="both"/>
        <w:rPr>
          <w:rFonts w:cs="Arial"/>
          <w:sz w:val="24"/>
          <w:szCs w:val="24"/>
        </w:rPr>
      </w:pPr>
      <w:r w:rsidRPr="00380EB4">
        <w:rPr>
          <w:rFonts w:cs="Arial"/>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380EB4" w:rsidRDefault="0024234A" w:rsidP="00380EB4">
      <w:pPr>
        <w:ind w:firstLine="709"/>
        <w:jc w:val="both"/>
        <w:rPr>
          <w:rFonts w:cs="Arial"/>
          <w:sz w:val="24"/>
          <w:szCs w:val="24"/>
        </w:rPr>
      </w:pPr>
      <w:r w:rsidRPr="00380EB4">
        <w:rPr>
          <w:rFonts w:cs="Arial"/>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380EB4" w:rsidRDefault="0024234A" w:rsidP="00380EB4">
      <w:pPr>
        <w:ind w:firstLine="709"/>
        <w:jc w:val="both"/>
        <w:rPr>
          <w:rFonts w:cs="Arial"/>
          <w:sz w:val="24"/>
          <w:szCs w:val="24"/>
        </w:rPr>
      </w:pPr>
      <w:r w:rsidRPr="00380EB4">
        <w:rPr>
          <w:rFonts w:cs="Arial"/>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380EB4" w:rsidRDefault="0024234A" w:rsidP="00380EB4">
      <w:pPr>
        <w:ind w:firstLine="709"/>
        <w:jc w:val="both"/>
        <w:rPr>
          <w:rFonts w:cs="Arial"/>
          <w:sz w:val="24"/>
          <w:szCs w:val="24"/>
        </w:rPr>
      </w:pPr>
      <w:r w:rsidRPr="00380EB4">
        <w:rPr>
          <w:rFonts w:cs="Arial"/>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380EB4" w:rsidRDefault="0024234A" w:rsidP="00380EB4">
      <w:pPr>
        <w:ind w:firstLine="709"/>
        <w:jc w:val="both"/>
        <w:rPr>
          <w:rFonts w:cs="Arial"/>
          <w:sz w:val="24"/>
          <w:szCs w:val="24"/>
        </w:rPr>
      </w:pPr>
      <w:r w:rsidRPr="00380EB4">
        <w:rPr>
          <w:rFonts w:cs="Arial"/>
          <w:sz w:val="24"/>
          <w:szCs w:val="24"/>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380EB4" w:rsidRDefault="0024234A" w:rsidP="00380EB4">
      <w:pPr>
        <w:ind w:firstLine="709"/>
        <w:jc w:val="both"/>
        <w:rPr>
          <w:rFonts w:cs="Arial"/>
          <w:sz w:val="24"/>
          <w:szCs w:val="24"/>
        </w:rPr>
      </w:pPr>
      <w:r w:rsidRPr="00380EB4">
        <w:rPr>
          <w:rFonts w:cs="Arial"/>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24234A" w:rsidRPr="00380EB4" w:rsidRDefault="0024234A" w:rsidP="00380EB4">
      <w:pPr>
        <w:ind w:firstLine="709"/>
        <w:jc w:val="both"/>
        <w:rPr>
          <w:rFonts w:cs="Arial"/>
          <w:sz w:val="24"/>
          <w:szCs w:val="24"/>
        </w:rPr>
      </w:pPr>
      <w:r w:rsidRPr="00380EB4">
        <w:rPr>
          <w:rFonts w:cs="Arial"/>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380EB4" w:rsidRDefault="0024234A" w:rsidP="00380EB4">
      <w:pPr>
        <w:ind w:firstLine="709"/>
        <w:jc w:val="both"/>
        <w:rPr>
          <w:rFonts w:cs="Arial"/>
          <w:sz w:val="24"/>
          <w:szCs w:val="24"/>
        </w:rPr>
      </w:pPr>
      <w:r w:rsidRPr="00380EB4">
        <w:rPr>
          <w:rFonts w:cs="Arial"/>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380EB4" w:rsidRDefault="0024234A" w:rsidP="00380EB4">
      <w:pPr>
        <w:ind w:firstLine="709"/>
        <w:jc w:val="both"/>
        <w:rPr>
          <w:rFonts w:cs="Arial"/>
          <w:sz w:val="24"/>
          <w:szCs w:val="24"/>
        </w:rPr>
      </w:pPr>
      <w:r w:rsidRPr="00380EB4">
        <w:rPr>
          <w:rFonts w:cs="Arial"/>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380EB4" w:rsidRDefault="0024234A" w:rsidP="00487E5C">
      <w:pPr>
        <w:ind w:firstLine="709"/>
        <w:jc w:val="both"/>
        <w:rPr>
          <w:rFonts w:cs="Arial"/>
          <w:sz w:val="24"/>
          <w:szCs w:val="24"/>
        </w:rPr>
      </w:pPr>
      <w:r w:rsidRPr="00380EB4">
        <w:rPr>
          <w:rFonts w:cs="Arial"/>
          <w:sz w:val="24"/>
          <w:szCs w:val="24"/>
        </w:rPr>
        <w:t>7) обращаться в соответствии с Федеральным законом от 07.02.</w:t>
      </w:r>
      <w:r w:rsidR="00487E5C">
        <w:rPr>
          <w:rFonts w:cs="Arial"/>
          <w:sz w:val="24"/>
          <w:szCs w:val="24"/>
        </w:rPr>
        <w:t>2011 года №</w:t>
      </w:r>
      <w:r w:rsidRPr="00380EB4">
        <w:rPr>
          <w:rFonts w:cs="Arial"/>
          <w:sz w:val="24"/>
          <w:szCs w:val="24"/>
        </w:rPr>
        <w:t>3-ФЗ «О полиции» за содействием к органам полиции в случаях, если инспектору оказывается противо</w:t>
      </w:r>
      <w:r w:rsidR="00487E5C">
        <w:rPr>
          <w:rFonts w:cs="Arial"/>
          <w:sz w:val="24"/>
          <w:szCs w:val="24"/>
        </w:rPr>
        <w:t>действие или угрожает опасность</w:t>
      </w:r>
      <w:r w:rsidRPr="00380EB4">
        <w:rPr>
          <w:rFonts w:cs="Arial"/>
          <w:sz w:val="24"/>
          <w:szCs w:val="24"/>
        </w:rPr>
        <w:t>.</w:t>
      </w:r>
    </w:p>
    <w:p w:rsidR="0024234A" w:rsidRPr="00380EB4" w:rsidRDefault="0024234A" w:rsidP="00380EB4">
      <w:pPr>
        <w:ind w:firstLine="709"/>
        <w:jc w:val="both"/>
        <w:rPr>
          <w:rFonts w:cs="Arial"/>
          <w:sz w:val="24"/>
          <w:szCs w:val="24"/>
        </w:rPr>
      </w:pPr>
      <w:r w:rsidRPr="00380EB4">
        <w:rPr>
          <w:rFonts w:cs="Arial"/>
          <w:sz w:val="24"/>
          <w:szCs w:val="24"/>
        </w:rPr>
        <w:t xml:space="preserve">1.9. К отношениям, связанным с осуществлением муниципального </w:t>
      </w:r>
      <w:r w:rsidRPr="00380EB4">
        <w:rPr>
          <w:rFonts w:cs="Arial"/>
          <w:sz w:val="24"/>
          <w:szCs w:val="24"/>
        </w:rPr>
        <w:lastRenderedPageBreak/>
        <w:t xml:space="preserve">земельного контроля применяются положения </w:t>
      </w:r>
      <w:r w:rsidR="00487E5C">
        <w:rPr>
          <w:rFonts w:cs="Arial"/>
          <w:sz w:val="24"/>
          <w:szCs w:val="24"/>
        </w:rPr>
        <w:t>Федерального закона</w:t>
      </w:r>
      <w:r w:rsidRPr="00380EB4">
        <w:rPr>
          <w:rFonts w:cs="Arial"/>
          <w:sz w:val="24"/>
          <w:szCs w:val="24"/>
        </w:rPr>
        <w:t xml:space="preserve"> </w:t>
      </w:r>
      <w:r w:rsidR="00487E5C">
        <w:rPr>
          <w:rFonts w:cs="Arial"/>
          <w:sz w:val="24"/>
          <w:szCs w:val="24"/>
        </w:rPr>
        <w:t>№</w:t>
      </w:r>
      <w:r w:rsidRPr="00380EB4">
        <w:rPr>
          <w:rFonts w:cs="Arial"/>
          <w:sz w:val="24"/>
          <w:szCs w:val="24"/>
        </w:rPr>
        <w:t>248-ФЗ.</w:t>
      </w:r>
    </w:p>
    <w:p w:rsidR="0024234A" w:rsidRPr="00380EB4" w:rsidRDefault="0024234A" w:rsidP="000954B7">
      <w:pPr>
        <w:ind w:firstLine="709"/>
        <w:jc w:val="both"/>
        <w:rPr>
          <w:rFonts w:cs="Arial"/>
          <w:sz w:val="24"/>
          <w:szCs w:val="24"/>
        </w:rPr>
      </w:pPr>
      <w:r w:rsidRPr="00380EB4">
        <w:rPr>
          <w:rFonts w:cs="Arial"/>
          <w:sz w:val="24"/>
          <w:szCs w:val="24"/>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w:t>
      </w:r>
      <w:r w:rsidR="000954B7">
        <w:rPr>
          <w:rFonts w:cs="Arial"/>
          <w:sz w:val="24"/>
          <w:szCs w:val="24"/>
        </w:rPr>
        <w:t>ственных и муниципальных услуг.</w:t>
      </w:r>
    </w:p>
    <w:p w:rsidR="00834EE0" w:rsidRDefault="00834EE0" w:rsidP="00487E5C">
      <w:pPr>
        <w:ind w:firstLine="709"/>
        <w:jc w:val="center"/>
        <w:rPr>
          <w:rFonts w:cs="Arial"/>
          <w:sz w:val="24"/>
          <w:szCs w:val="24"/>
        </w:rPr>
      </w:pPr>
    </w:p>
    <w:p w:rsidR="0024234A" w:rsidRPr="00380EB4" w:rsidRDefault="0024234A" w:rsidP="00487E5C">
      <w:pPr>
        <w:ind w:firstLine="709"/>
        <w:jc w:val="center"/>
        <w:rPr>
          <w:rFonts w:cs="Arial"/>
          <w:sz w:val="24"/>
          <w:szCs w:val="24"/>
        </w:rPr>
      </w:pPr>
      <w:r w:rsidRPr="00380EB4">
        <w:rPr>
          <w:rFonts w:cs="Arial"/>
          <w:sz w:val="24"/>
          <w:szCs w:val="24"/>
        </w:rPr>
        <w:t>2. Категории риска причинения вреда (ущерба)</w:t>
      </w:r>
    </w:p>
    <w:p w:rsidR="0024234A" w:rsidRPr="00380EB4" w:rsidRDefault="0024234A" w:rsidP="00380EB4">
      <w:pPr>
        <w:ind w:firstLine="709"/>
        <w:jc w:val="both"/>
        <w:rPr>
          <w:rFonts w:cs="Arial"/>
          <w:sz w:val="24"/>
          <w:szCs w:val="24"/>
        </w:rPr>
      </w:pPr>
      <w:r w:rsidRPr="00380EB4">
        <w:rPr>
          <w:rFonts w:cs="Arial"/>
          <w:sz w:val="24"/>
          <w:szCs w:val="24"/>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380EB4" w:rsidRDefault="0024234A" w:rsidP="00380EB4">
      <w:pPr>
        <w:ind w:firstLine="709"/>
        <w:jc w:val="both"/>
        <w:rPr>
          <w:rFonts w:cs="Arial"/>
          <w:sz w:val="24"/>
          <w:szCs w:val="24"/>
        </w:rPr>
      </w:pPr>
      <w:r w:rsidRPr="00380EB4">
        <w:rPr>
          <w:rFonts w:cs="Arial"/>
          <w:sz w:val="24"/>
          <w:szCs w:val="24"/>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24234A" w:rsidRPr="00380EB4" w:rsidRDefault="00487E5C" w:rsidP="00380EB4">
      <w:pPr>
        <w:ind w:firstLine="709"/>
        <w:jc w:val="both"/>
        <w:rPr>
          <w:rFonts w:cs="Arial"/>
          <w:sz w:val="24"/>
          <w:szCs w:val="24"/>
        </w:rPr>
      </w:pPr>
      <w:r>
        <w:rPr>
          <w:rFonts w:cs="Arial"/>
          <w:sz w:val="24"/>
          <w:szCs w:val="24"/>
        </w:rPr>
        <w:t xml:space="preserve">- </w:t>
      </w:r>
      <w:r w:rsidR="0024234A" w:rsidRPr="00380EB4">
        <w:rPr>
          <w:rFonts w:cs="Arial"/>
          <w:sz w:val="24"/>
          <w:szCs w:val="24"/>
        </w:rPr>
        <w:t>средний риск;</w:t>
      </w:r>
    </w:p>
    <w:p w:rsidR="0024234A" w:rsidRPr="00380EB4" w:rsidRDefault="00487E5C" w:rsidP="00380EB4">
      <w:pPr>
        <w:ind w:firstLine="709"/>
        <w:jc w:val="both"/>
        <w:rPr>
          <w:rFonts w:cs="Arial"/>
          <w:sz w:val="24"/>
          <w:szCs w:val="24"/>
        </w:rPr>
      </w:pPr>
      <w:r>
        <w:rPr>
          <w:rFonts w:cs="Arial"/>
          <w:sz w:val="24"/>
          <w:szCs w:val="24"/>
        </w:rPr>
        <w:t xml:space="preserve">- </w:t>
      </w:r>
      <w:r w:rsidR="0024234A" w:rsidRPr="00380EB4">
        <w:rPr>
          <w:rFonts w:cs="Arial"/>
          <w:sz w:val="24"/>
          <w:szCs w:val="24"/>
        </w:rPr>
        <w:t>умеренный риск;</w:t>
      </w:r>
    </w:p>
    <w:p w:rsidR="0024234A" w:rsidRPr="00380EB4" w:rsidRDefault="00487E5C" w:rsidP="00380EB4">
      <w:pPr>
        <w:ind w:firstLine="709"/>
        <w:jc w:val="both"/>
        <w:rPr>
          <w:rFonts w:cs="Arial"/>
          <w:sz w:val="24"/>
          <w:szCs w:val="24"/>
        </w:rPr>
      </w:pPr>
      <w:r>
        <w:rPr>
          <w:rFonts w:cs="Arial"/>
          <w:sz w:val="24"/>
          <w:szCs w:val="24"/>
        </w:rPr>
        <w:t xml:space="preserve">- </w:t>
      </w:r>
      <w:r w:rsidR="0024234A" w:rsidRPr="00380EB4">
        <w:rPr>
          <w:rFonts w:cs="Arial"/>
          <w:sz w:val="24"/>
          <w:szCs w:val="24"/>
        </w:rPr>
        <w:t>низкий риск.</w:t>
      </w:r>
    </w:p>
    <w:p w:rsidR="0024234A" w:rsidRPr="00380EB4" w:rsidRDefault="0024234A" w:rsidP="00380EB4">
      <w:pPr>
        <w:ind w:firstLine="709"/>
        <w:jc w:val="both"/>
        <w:rPr>
          <w:rFonts w:cs="Arial"/>
          <w:sz w:val="24"/>
          <w:szCs w:val="24"/>
        </w:rPr>
      </w:pPr>
      <w:r w:rsidRPr="00380EB4">
        <w:rPr>
          <w:rFonts w:cs="Arial"/>
          <w:sz w:val="24"/>
          <w:szCs w:val="24"/>
        </w:rPr>
        <w:t xml:space="preserve">2.3. Критерии отнесения объектов контроля к категориям риска                 в рамках осуществления муниципального контроля установлены приложением </w:t>
      </w:r>
      <w:r w:rsidR="00487E5C">
        <w:rPr>
          <w:rFonts w:cs="Arial"/>
          <w:sz w:val="24"/>
          <w:szCs w:val="24"/>
        </w:rPr>
        <w:t>№</w:t>
      </w:r>
      <w:r w:rsidRPr="00380EB4">
        <w:rPr>
          <w:rFonts w:cs="Arial"/>
          <w:sz w:val="24"/>
          <w:szCs w:val="24"/>
        </w:rPr>
        <w:t>2 к настоящему Положению.</w:t>
      </w:r>
    </w:p>
    <w:p w:rsidR="0024234A" w:rsidRPr="00380EB4" w:rsidRDefault="0024234A" w:rsidP="00380EB4">
      <w:pPr>
        <w:ind w:firstLine="709"/>
        <w:jc w:val="both"/>
        <w:rPr>
          <w:rFonts w:cs="Arial"/>
          <w:sz w:val="24"/>
          <w:szCs w:val="24"/>
        </w:rPr>
      </w:pPr>
      <w:r w:rsidRPr="00380EB4">
        <w:rPr>
          <w:rFonts w:cs="Arial"/>
          <w:sz w:val="24"/>
          <w:szCs w:val="24"/>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4234A" w:rsidRPr="00380EB4" w:rsidRDefault="0024234A" w:rsidP="00380EB4">
      <w:pPr>
        <w:ind w:firstLine="709"/>
        <w:jc w:val="both"/>
        <w:rPr>
          <w:rFonts w:cs="Arial"/>
          <w:sz w:val="24"/>
          <w:szCs w:val="24"/>
        </w:rPr>
      </w:pPr>
      <w:r w:rsidRPr="00380EB4">
        <w:rPr>
          <w:rFonts w:cs="Arial"/>
          <w:sz w:val="24"/>
          <w:szCs w:val="24"/>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487E5C">
        <w:rPr>
          <w:rFonts w:cs="Arial"/>
          <w:sz w:val="24"/>
          <w:szCs w:val="24"/>
        </w:rPr>
        <w:t>№</w:t>
      </w:r>
      <w:r w:rsidRPr="00380EB4">
        <w:rPr>
          <w:rFonts w:cs="Arial"/>
          <w:sz w:val="24"/>
          <w:szCs w:val="24"/>
        </w:rPr>
        <w:t xml:space="preserve">3 к настоящему Положению. </w:t>
      </w:r>
    </w:p>
    <w:p w:rsidR="0024234A" w:rsidRPr="00380EB4" w:rsidRDefault="0024234A" w:rsidP="00380EB4">
      <w:pPr>
        <w:ind w:firstLine="709"/>
        <w:jc w:val="both"/>
        <w:rPr>
          <w:rFonts w:cs="Arial"/>
          <w:sz w:val="24"/>
          <w:szCs w:val="24"/>
        </w:rPr>
      </w:pPr>
      <w:r w:rsidRPr="00380EB4">
        <w:rPr>
          <w:rFonts w:cs="Arial"/>
          <w:sz w:val="24"/>
          <w:szCs w:val="24"/>
        </w:rPr>
        <w:t>2.6. В случае если объект контроля не отнесен к определенной категории риска, он считается отнесенным к категории низкого риска.</w:t>
      </w:r>
    </w:p>
    <w:p w:rsidR="0024234A" w:rsidRPr="00380EB4" w:rsidRDefault="0024234A" w:rsidP="00380EB4">
      <w:pPr>
        <w:ind w:firstLine="709"/>
        <w:jc w:val="both"/>
        <w:rPr>
          <w:rFonts w:cs="Arial"/>
          <w:sz w:val="24"/>
          <w:szCs w:val="24"/>
        </w:rPr>
      </w:pPr>
      <w:r w:rsidRPr="00380EB4">
        <w:rPr>
          <w:rFonts w:cs="Arial"/>
          <w:sz w:val="24"/>
          <w:szCs w:val="24"/>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4234A" w:rsidRPr="00380EB4" w:rsidRDefault="0024234A" w:rsidP="00380EB4">
      <w:pPr>
        <w:ind w:firstLine="709"/>
        <w:jc w:val="both"/>
        <w:rPr>
          <w:rFonts w:cs="Arial"/>
          <w:sz w:val="24"/>
          <w:szCs w:val="24"/>
        </w:rPr>
      </w:pPr>
      <w:r w:rsidRPr="00380EB4">
        <w:rPr>
          <w:rFonts w:cs="Arial"/>
          <w:sz w:val="24"/>
          <w:szCs w:val="24"/>
        </w:rPr>
        <w:t>2.8. Контрольный орган ведет перечни земельных участков, отнесенных к одной из категорий риска (далее – перечни земельных участков).</w:t>
      </w:r>
    </w:p>
    <w:p w:rsidR="0024234A" w:rsidRPr="00380EB4" w:rsidRDefault="0024234A" w:rsidP="00380EB4">
      <w:pPr>
        <w:ind w:firstLine="709"/>
        <w:jc w:val="both"/>
        <w:rPr>
          <w:rFonts w:cs="Arial"/>
          <w:sz w:val="24"/>
          <w:szCs w:val="24"/>
        </w:rPr>
      </w:pPr>
      <w:r w:rsidRPr="00380EB4">
        <w:rPr>
          <w:rFonts w:cs="Arial"/>
          <w:sz w:val="24"/>
          <w:szCs w:val="24"/>
        </w:rPr>
        <w:lastRenderedPageBreak/>
        <w:t>Перечни земельных участков содержат следующую информацию:</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а) кадастровый номер земельного участка или при его отсутствии адрес местоположения земельного участка;</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б) категория риска, к которой отнесен земельный участок;</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в) реквизиты решения об отнесении земельного участка к категории риска.</w:t>
      </w:r>
    </w:p>
    <w:p w:rsidR="0024234A" w:rsidRPr="00380EB4" w:rsidRDefault="0024234A" w:rsidP="000954B7">
      <w:pPr>
        <w:ind w:firstLine="709"/>
        <w:jc w:val="both"/>
        <w:rPr>
          <w:rFonts w:cs="Arial"/>
          <w:sz w:val="24"/>
          <w:szCs w:val="24"/>
        </w:rPr>
      </w:pPr>
      <w:r w:rsidRPr="00380EB4">
        <w:rPr>
          <w:rFonts w:cs="Arial"/>
          <w:sz w:val="24"/>
          <w:szCs w:val="24"/>
        </w:rPr>
        <w:t>2.9. Перечни земельных участков с указанием категорий риска размещаются на официал</w:t>
      </w:r>
      <w:r w:rsidR="000954B7">
        <w:rPr>
          <w:rFonts w:cs="Arial"/>
          <w:sz w:val="24"/>
          <w:szCs w:val="24"/>
        </w:rPr>
        <w:t>ьном сайте Контрольного органа.</w:t>
      </w:r>
    </w:p>
    <w:p w:rsidR="00834EE0" w:rsidRDefault="00834EE0" w:rsidP="00487E5C">
      <w:pPr>
        <w:ind w:firstLine="709"/>
        <w:jc w:val="center"/>
        <w:rPr>
          <w:rFonts w:cs="Arial"/>
          <w:color w:val="auto"/>
          <w:sz w:val="24"/>
          <w:szCs w:val="24"/>
        </w:rPr>
      </w:pPr>
    </w:p>
    <w:p w:rsidR="0024234A" w:rsidRPr="00380EB4" w:rsidRDefault="0024234A" w:rsidP="00487E5C">
      <w:pPr>
        <w:ind w:firstLine="709"/>
        <w:jc w:val="center"/>
        <w:rPr>
          <w:rFonts w:cs="Arial"/>
          <w:color w:val="auto"/>
          <w:sz w:val="24"/>
          <w:szCs w:val="24"/>
        </w:rPr>
      </w:pPr>
      <w:r w:rsidRPr="00380EB4">
        <w:rPr>
          <w:rFonts w:cs="Arial"/>
          <w:color w:val="auto"/>
          <w:sz w:val="24"/>
          <w:szCs w:val="24"/>
        </w:rPr>
        <w:t>3. Виды профилактических мероприятий, которые проводятся</w:t>
      </w:r>
    </w:p>
    <w:p w:rsidR="0024234A" w:rsidRPr="00487E5C" w:rsidRDefault="0024234A" w:rsidP="00487E5C">
      <w:pPr>
        <w:ind w:firstLine="709"/>
        <w:jc w:val="center"/>
        <w:rPr>
          <w:rFonts w:cs="Arial"/>
          <w:color w:val="auto"/>
          <w:sz w:val="24"/>
          <w:szCs w:val="24"/>
        </w:rPr>
      </w:pPr>
      <w:r w:rsidRPr="00380EB4">
        <w:rPr>
          <w:rFonts w:cs="Arial"/>
          <w:color w:val="auto"/>
          <w:sz w:val="24"/>
          <w:szCs w:val="24"/>
        </w:rPr>
        <w:t>при осуществлении муниципального контроля</w:t>
      </w:r>
    </w:p>
    <w:p w:rsidR="0024234A" w:rsidRPr="00380EB4" w:rsidRDefault="0024234A" w:rsidP="00380EB4">
      <w:pPr>
        <w:ind w:firstLine="709"/>
        <w:jc w:val="both"/>
        <w:rPr>
          <w:rFonts w:cs="Arial"/>
          <w:sz w:val="24"/>
          <w:szCs w:val="24"/>
        </w:rPr>
      </w:pPr>
      <w:r w:rsidRPr="00380EB4">
        <w:rPr>
          <w:rFonts w:cs="Arial"/>
          <w:sz w:val="24"/>
          <w:szCs w:val="24"/>
        </w:rPr>
        <w:t>При осуществлении муниципального контроля Контрольный орган проводит следующие виды профилактических мероприятий:</w:t>
      </w:r>
    </w:p>
    <w:p w:rsidR="0024234A" w:rsidRPr="00380EB4" w:rsidRDefault="0024234A" w:rsidP="00380EB4">
      <w:pPr>
        <w:ind w:firstLine="709"/>
        <w:jc w:val="both"/>
        <w:rPr>
          <w:rFonts w:cs="Arial"/>
          <w:sz w:val="24"/>
          <w:szCs w:val="24"/>
        </w:rPr>
      </w:pPr>
      <w:r w:rsidRPr="00380EB4">
        <w:rPr>
          <w:rFonts w:cs="Arial"/>
          <w:sz w:val="24"/>
          <w:szCs w:val="24"/>
        </w:rPr>
        <w:t>1) информирование;</w:t>
      </w:r>
    </w:p>
    <w:p w:rsidR="0024234A" w:rsidRPr="00380EB4" w:rsidRDefault="0024234A" w:rsidP="00380EB4">
      <w:pPr>
        <w:ind w:firstLine="709"/>
        <w:jc w:val="both"/>
        <w:rPr>
          <w:rFonts w:cs="Arial"/>
          <w:sz w:val="24"/>
          <w:szCs w:val="24"/>
        </w:rPr>
      </w:pPr>
      <w:r w:rsidRPr="00380EB4">
        <w:rPr>
          <w:rFonts w:cs="Arial"/>
          <w:sz w:val="24"/>
          <w:szCs w:val="24"/>
        </w:rPr>
        <w:t>2) объявление предостережения;</w:t>
      </w:r>
    </w:p>
    <w:p w:rsidR="0024234A" w:rsidRPr="00380EB4" w:rsidRDefault="000954B7" w:rsidP="000954B7">
      <w:pPr>
        <w:ind w:firstLine="709"/>
        <w:jc w:val="both"/>
        <w:rPr>
          <w:rFonts w:cs="Arial"/>
          <w:sz w:val="24"/>
          <w:szCs w:val="24"/>
        </w:rPr>
      </w:pPr>
      <w:r>
        <w:rPr>
          <w:rFonts w:cs="Arial"/>
          <w:sz w:val="24"/>
          <w:szCs w:val="24"/>
        </w:rPr>
        <w:t>3) консультирование.</w:t>
      </w:r>
    </w:p>
    <w:p w:rsidR="00834EE0" w:rsidRDefault="00834EE0" w:rsidP="000954B7">
      <w:pPr>
        <w:ind w:firstLine="709"/>
        <w:jc w:val="center"/>
        <w:rPr>
          <w:rFonts w:cs="Arial"/>
          <w:sz w:val="24"/>
          <w:szCs w:val="24"/>
        </w:rPr>
      </w:pPr>
    </w:p>
    <w:p w:rsidR="0024234A" w:rsidRPr="00380EB4" w:rsidRDefault="0024234A" w:rsidP="000954B7">
      <w:pPr>
        <w:ind w:firstLine="709"/>
        <w:jc w:val="center"/>
        <w:rPr>
          <w:rFonts w:cs="Arial"/>
          <w:sz w:val="24"/>
          <w:szCs w:val="24"/>
        </w:rPr>
      </w:pPr>
      <w:r w:rsidRPr="00380EB4">
        <w:rPr>
          <w:rFonts w:cs="Arial"/>
          <w:sz w:val="24"/>
          <w:szCs w:val="24"/>
        </w:rPr>
        <w:t>3.1. Информирование контролируемых и иных заинтересованных лиц по вопросам соб</w:t>
      </w:r>
      <w:r w:rsidR="000954B7">
        <w:rPr>
          <w:rFonts w:cs="Arial"/>
          <w:sz w:val="24"/>
          <w:szCs w:val="24"/>
        </w:rPr>
        <w:t>людения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24234A" w:rsidRPr="00380EB4" w:rsidRDefault="0024234A" w:rsidP="000954B7">
      <w:pPr>
        <w:ind w:firstLine="709"/>
        <w:jc w:val="both"/>
        <w:rPr>
          <w:rFonts w:cs="Arial"/>
          <w:sz w:val="24"/>
          <w:szCs w:val="24"/>
        </w:rPr>
      </w:pPr>
      <w:r w:rsidRPr="00380EB4">
        <w:rPr>
          <w:rFonts w:cs="Arial"/>
          <w:sz w:val="24"/>
          <w:szCs w:val="24"/>
        </w:rPr>
        <w:t>3.1.2. Контрольный орган обязан размещать и поддерживать в актуальном состоянии на официальном сайте сведения, определенные частью 3 статьи 46 Федерального зако</w:t>
      </w:r>
      <w:r w:rsidR="00487E5C">
        <w:rPr>
          <w:rFonts w:cs="Arial"/>
          <w:sz w:val="24"/>
          <w:szCs w:val="24"/>
        </w:rPr>
        <w:t>на №</w:t>
      </w:r>
      <w:r w:rsidR="000954B7">
        <w:rPr>
          <w:rFonts w:cs="Arial"/>
          <w:sz w:val="24"/>
          <w:szCs w:val="24"/>
        </w:rPr>
        <w:t xml:space="preserve">248-ФЗ.  </w:t>
      </w:r>
    </w:p>
    <w:p w:rsidR="00834EE0" w:rsidRDefault="00834EE0" w:rsidP="00487E5C">
      <w:pPr>
        <w:ind w:firstLine="709"/>
        <w:jc w:val="center"/>
        <w:rPr>
          <w:rFonts w:cs="Arial"/>
          <w:sz w:val="24"/>
          <w:szCs w:val="24"/>
        </w:rPr>
      </w:pPr>
    </w:p>
    <w:p w:rsidR="0024234A" w:rsidRPr="00380EB4" w:rsidRDefault="0024234A" w:rsidP="00487E5C">
      <w:pPr>
        <w:ind w:firstLine="709"/>
        <w:jc w:val="center"/>
        <w:rPr>
          <w:rFonts w:cs="Arial"/>
          <w:sz w:val="24"/>
          <w:szCs w:val="24"/>
        </w:rPr>
      </w:pPr>
      <w:r w:rsidRPr="00380EB4">
        <w:rPr>
          <w:rFonts w:cs="Arial"/>
          <w:sz w:val="24"/>
          <w:szCs w:val="24"/>
        </w:rPr>
        <w:t>3.2. Предостережение о недопустимости нарушения</w:t>
      </w:r>
    </w:p>
    <w:p w:rsidR="0024234A" w:rsidRPr="00380EB4" w:rsidRDefault="000954B7" w:rsidP="000954B7">
      <w:pPr>
        <w:ind w:firstLine="709"/>
        <w:jc w:val="center"/>
        <w:rPr>
          <w:rFonts w:cs="Arial"/>
          <w:sz w:val="24"/>
          <w:szCs w:val="24"/>
        </w:rPr>
      </w:pPr>
      <w:r>
        <w:rPr>
          <w:rFonts w:cs="Arial"/>
          <w:sz w:val="24"/>
          <w:szCs w:val="24"/>
        </w:rPr>
        <w:t>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3.2.2. Предостережение составляется по форме, утвержденной приказом Минэконом</w:t>
      </w:r>
      <w:r w:rsidR="00487E5C">
        <w:rPr>
          <w:rFonts w:cs="Arial"/>
          <w:sz w:val="24"/>
          <w:szCs w:val="24"/>
        </w:rPr>
        <w:t>развития России от 31.03.2021 №</w:t>
      </w:r>
      <w:r w:rsidRPr="00380EB4">
        <w:rPr>
          <w:rFonts w:cs="Arial"/>
          <w:sz w:val="24"/>
          <w:szCs w:val="24"/>
        </w:rPr>
        <w:t>151 «О типовых формах документов, используемых контрольным (надзорным) органом».</w:t>
      </w:r>
    </w:p>
    <w:p w:rsidR="0024234A" w:rsidRPr="00380EB4" w:rsidRDefault="0024234A" w:rsidP="00380EB4">
      <w:pPr>
        <w:ind w:firstLine="709"/>
        <w:jc w:val="both"/>
        <w:rPr>
          <w:rFonts w:cs="Arial"/>
          <w:sz w:val="24"/>
          <w:szCs w:val="24"/>
        </w:rPr>
      </w:pPr>
      <w:r w:rsidRPr="00380EB4">
        <w:rPr>
          <w:rFonts w:cs="Arial"/>
          <w:sz w:val="24"/>
          <w:szCs w:val="24"/>
        </w:rPr>
        <w:t xml:space="preserve">3.2.3. Контролируемое лицо в течение </w:t>
      </w:r>
      <w:r w:rsidRPr="00B84FC1">
        <w:rPr>
          <w:rFonts w:cs="Arial"/>
          <w:color w:val="auto"/>
          <w:sz w:val="24"/>
          <w:szCs w:val="24"/>
        </w:rPr>
        <w:t xml:space="preserve">десяти рабочих </w:t>
      </w:r>
      <w:r w:rsidRPr="00380EB4">
        <w:rPr>
          <w:rFonts w:cs="Arial"/>
          <w:sz w:val="24"/>
          <w:szCs w:val="24"/>
        </w:rPr>
        <w:t>дней со дня получения предостережения вправе подать в Контрольный орган возражение в отношении предостережения.</w:t>
      </w:r>
    </w:p>
    <w:p w:rsidR="0024234A" w:rsidRPr="00380EB4" w:rsidRDefault="0024234A" w:rsidP="00380EB4">
      <w:pPr>
        <w:ind w:firstLine="709"/>
        <w:jc w:val="both"/>
        <w:rPr>
          <w:rFonts w:cs="Arial"/>
          <w:sz w:val="24"/>
          <w:szCs w:val="24"/>
        </w:rPr>
      </w:pPr>
      <w:r w:rsidRPr="00380EB4">
        <w:rPr>
          <w:rFonts w:cs="Arial"/>
          <w:sz w:val="24"/>
          <w:szCs w:val="24"/>
        </w:rPr>
        <w:t>3.2.4. Возражение должно содержать:</w:t>
      </w:r>
    </w:p>
    <w:p w:rsidR="0024234A" w:rsidRPr="00380EB4" w:rsidRDefault="0024234A" w:rsidP="00380EB4">
      <w:pPr>
        <w:ind w:firstLine="709"/>
        <w:jc w:val="both"/>
        <w:rPr>
          <w:rFonts w:cs="Arial"/>
          <w:sz w:val="24"/>
          <w:szCs w:val="24"/>
        </w:rPr>
      </w:pPr>
      <w:r w:rsidRPr="00380EB4">
        <w:rPr>
          <w:rFonts w:cs="Arial"/>
          <w:sz w:val="24"/>
          <w:szCs w:val="24"/>
        </w:rPr>
        <w:t>1) наименование Контрольного органа, в который направляется возражение;</w:t>
      </w:r>
    </w:p>
    <w:p w:rsidR="0024234A" w:rsidRPr="00380EB4" w:rsidRDefault="0024234A" w:rsidP="00380EB4">
      <w:pPr>
        <w:ind w:firstLine="709"/>
        <w:jc w:val="both"/>
        <w:rPr>
          <w:rFonts w:cs="Arial"/>
          <w:sz w:val="24"/>
          <w:szCs w:val="24"/>
        </w:rPr>
      </w:pPr>
      <w:r w:rsidRPr="00380EB4">
        <w:rPr>
          <w:rFonts w:cs="Arial"/>
          <w:sz w:val="24"/>
          <w:szCs w:val="24"/>
        </w:rPr>
        <w:t xml:space="preserve">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w:t>
      </w:r>
      <w:r w:rsidRPr="00380EB4">
        <w:rPr>
          <w:rFonts w:cs="Arial"/>
          <w:sz w:val="24"/>
          <w:szCs w:val="24"/>
        </w:rPr>
        <w:lastRenderedPageBreak/>
        <w:t>контролируемому лицу;</w:t>
      </w:r>
    </w:p>
    <w:p w:rsidR="0024234A" w:rsidRPr="00380EB4" w:rsidRDefault="0024234A" w:rsidP="00380EB4">
      <w:pPr>
        <w:ind w:firstLine="709"/>
        <w:jc w:val="both"/>
        <w:rPr>
          <w:rFonts w:cs="Arial"/>
          <w:sz w:val="24"/>
          <w:szCs w:val="24"/>
        </w:rPr>
      </w:pPr>
      <w:r w:rsidRPr="00380EB4">
        <w:rPr>
          <w:rFonts w:cs="Arial"/>
          <w:sz w:val="24"/>
          <w:szCs w:val="24"/>
        </w:rPr>
        <w:t>3) дату и номер предостережения;</w:t>
      </w:r>
    </w:p>
    <w:p w:rsidR="0024234A" w:rsidRPr="00380EB4" w:rsidRDefault="0024234A" w:rsidP="00380EB4">
      <w:pPr>
        <w:ind w:firstLine="709"/>
        <w:jc w:val="both"/>
        <w:rPr>
          <w:rFonts w:cs="Arial"/>
          <w:sz w:val="24"/>
          <w:szCs w:val="24"/>
        </w:rPr>
      </w:pPr>
      <w:r w:rsidRPr="00380EB4">
        <w:rPr>
          <w:rFonts w:cs="Arial"/>
          <w:sz w:val="24"/>
          <w:szCs w:val="24"/>
        </w:rPr>
        <w:t>4) доводы, на основании которых контролируемое лицо не согласно с объявленным предостережением;</w:t>
      </w:r>
    </w:p>
    <w:p w:rsidR="0024234A" w:rsidRPr="00380EB4" w:rsidRDefault="0024234A" w:rsidP="00380EB4">
      <w:pPr>
        <w:ind w:firstLine="709"/>
        <w:jc w:val="both"/>
        <w:rPr>
          <w:rFonts w:cs="Arial"/>
          <w:sz w:val="24"/>
          <w:szCs w:val="24"/>
        </w:rPr>
      </w:pPr>
      <w:r w:rsidRPr="00380EB4">
        <w:rPr>
          <w:rFonts w:cs="Arial"/>
          <w:sz w:val="24"/>
          <w:szCs w:val="24"/>
        </w:rPr>
        <w:t>5) дату получения предостережения контролируемым лицом;</w:t>
      </w:r>
    </w:p>
    <w:p w:rsidR="0024234A" w:rsidRPr="00380EB4" w:rsidRDefault="0024234A" w:rsidP="00380EB4">
      <w:pPr>
        <w:ind w:firstLine="709"/>
        <w:jc w:val="both"/>
        <w:rPr>
          <w:rFonts w:cs="Arial"/>
          <w:sz w:val="24"/>
          <w:szCs w:val="24"/>
        </w:rPr>
      </w:pPr>
      <w:r w:rsidRPr="00380EB4">
        <w:rPr>
          <w:rFonts w:cs="Arial"/>
          <w:sz w:val="24"/>
          <w:szCs w:val="24"/>
        </w:rPr>
        <w:t>6) личную подпись и дату.</w:t>
      </w:r>
    </w:p>
    <w:p w:rsidR="0024234A" w:rsidRPr="00380EB4" w:rsidRDefault="0024234A" w:rsidP="00380EB4">
      <w:pPr>
        <w:ind w:firstLine="709"/>
        <w:jc w:val="both"/>
        <w:rPr>
          <w:rFonts w:cs="Arial"/>
          <w:sz w:val="24"/>
          <w:szCs w:val="24"/>
        </w:rPr>
      </w:pPr>
      <w:r w:rsidRPr="00380EB4">
        <w:rPr>
          <w:rFonts w:cs="Arial"/>
          <w:sz w:val="24"/>
          <w:szCs w:val="24"/>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80EB4" w:rsidRDefault="0024234A" w:rsidP="00380EB4">
      <w:pPr>
        <w:ind w:firstLine="709"/>
        <w:jc w:val="both"/>
        <w:rPr>
          <w:rFonts w:cs="Arial"/>
          <w:sz w:val="24"/>
          <w:szCs w:val="24"/>
        </w:rPr>
      </w:pPr>
      <w:r w:rsidRPr="00380EB4">
        <w:rPr>
          <w:rFonts w:cs="Arial"/>
          <w:sz w:val="24"/>
          <w:szCs w:val="24"/>
        </w:rPr>
        <w:t xml:space="preserve">3.2.6. Контрольный орган рассматривает возражение в отношении предостережения в течение </w:t>
      </w:r>
      <w:r w:rsidRPr="00B84FC1">
        <w:rPr>
          <w:rFonts w:cs="Arial"/>
          <w:color w:val="auto"/>
          <w:sz w:val="24"/>
          <w:szCs w:val="24"/>
        </w:rPr>
        <w:t xml:space="preserve">пятнадцати рабочих дней </w:t>
      </w:r>
      <w:r w:rsidRPr="00380EB4">
        <w:rPr>
          <w:rFonts w:cs="Arial"/>
          <w:sz w:val="24"/>
          <w:szCs w:val="24"/>
        </w:rPr>
        <w:t>со дня его получения.</w:t>
      </w:r>
    </w:p>
    <w:p w:rsidR="0024234A" w:rsidRPr="00380EB4" w:rsidRDefault="0024234A" w:rsidP="00380EB4">
      <w:pPr>
        <w:ind w:firstLine="709"/>
        <w:jc w:val="both"/>
        <w:rPr>
          <w:rFonts w:cs="Arial"/>
          <w:sz w:val="24"/>
          <w:szCs w:val="24"/>
        </w:rPr>
      </w:pPr>
      <w:r w:rsidRPr="00380EB4">
        <w:rPr>
          <w:rFonts w:cs="Arial"/>
          <w:sz w:val="24"/>
          <w:szCs w:val="24"/>
        </w:rPr>
        <w:t>3.2.7. По результатам рассмотрения возражения Контрольный орган принимает одно из следующих решений:</w:t>
      </w:r>
    </w:p>
    <w:p w:rsidR="0024234A" w:rsidRPr="00380EB4" w:rsidRDefault="0024234A" w:rsidP="00380EB4">
      <w:pPr>
        <w:ind w:firstLine="709"/>
        <w:jc w:val="both"/>
        <w:rPr>
          <w:rFonts w:cs="Arial"/>
          <w:sz w:val="24"/>
          <w:szCs w:val="24"/>
        </w:rPr>
      </w:pPr>
      <w:r w:rsidRPr="00380EB4">
        <w:rPr>
          <w:rFonts w:cs="Arial"/>
          <w:sz w:val="24"/>
          <w:szCs w:val="24"/>
        </w:rPr>
        <w:t>1) удовлетворяет возражение в форме отмены предостережения;</w:t>
      </w:r>
    </w:p>
    <w:p w:rsidR="0024234A" w:rsidRPr="00380EB4" w:rsidRDefault="0024234A" w:rsidP="00380EB4">
      <w:pPr>
        <w:ind w:firstLine="709"/>
        <w:jc w:val="both"/>
        <w:rPr>
          <w:rFonts w:cs="Arial"/>
          <w:sz w:val="24"/>
          <w:szCs w:val="24"/>
        </w:rPr>
      </w:pPr>
      <w:r w:rsidRPr="00380EB4">
        <w:rPr>
          <w:rFonts w:cs="Arial"/>
          <w:sz w:val="24"/>
          <w:szCs w:val="24"/>
        </w:rPr>
        <w:t>2) отказывает в удовлетворении возражения с указанием причины отказа.</w:t>
      </w:r>
    </w:p>
    <w:p w:rsidR="0024234A" w:rsidRPr="00380EB4" w:rsidRDefault="0024234A" w:rsidP="00380EB4">
      <w:pPr>
        <w:ind w:firstLine="709"/>
        <w:jc w:val="both"/>
        <w:rPr>
          <w:rFonts w:cs="Arial"/>
          <w:sz w:val="24"/>
          <w:szCs w:val="24"/>
        </w:rPr>
      </w:pPr>
      <w:r w:rsidRPr="00380EB4">
        <w:rPr>
          <w:rFonts w:cs="Arial"/>
          <w:sz w:val="24"/>
          <w:szCs w:val="24"/>
        </w:rPr>
        <w:t xml:space="preserve">3.2.8. Контрольный орган информирует контролируемое лицо о результатах рассмотрения возражения не позднее </w:t>
      </w:r>
      <w:r w:rsidRPr="00B84FC1">
        <w:rPr>
          <w:rFonts w:cs="Arial"/>
          <w:color w:val="auto"/>
          <w:sz w:val="24"/>
          <w:szCs w:val="24"/>
        </w:rPr>
        <w:t xml:space="preserve">пяти рабочих </w:t>
      </w:r>
      <w:r w:rsidRPr="00380EB4">
        <w:rPr>
          <w:rFonts w:cs="Arial"/>
          <w:sz w:val="24"/>
          <w:szCs w:val="24"/>
        </w:rPr>
        <w:t>дней со дня рассмотрения возражения в отношении предостережения.</w:t>
      </w:r>
    </w:p>
    <w:p w:rsidR="0024234A" w:rsidRPr="00380EB4" w:rsidRDefault="0024234A" w:rsidP="00380EB4">
      <w:pPr>
        <w:ind w:firstLine="709"/>
        <w:jc w:val="both"/>
        <w:rPr>
          <w:rFonts w:cs="Arial"/>
          <w:sz w:val="24"/>
          <w:szCs w:val="24"/>
        </w:rPr>
      </w:pPr>
      <w:r w:rsidRPr="00380EB4">
        <w:rPr>
          <w:rFonts w:cs="Arial"/>
          <w:sz w:val="24"/>
          <w:szCs w:val="24"/>
        </w:rPr>
        <w:t>3.2.9. Повторное направление возражения по тем же основаниям не допускается.</w:t>
      </w:r>
    </w:p>
    <w:p w:rsidR="0024234A" w:rsidRPr="00380EB4" w:rsidRDefault="0024234A" w:rsidP="000954B7">
      <w:pPr>
        <w:ind w:firstLine="709"/>
        <w:jc w:val="both"/>
        <w:rPr>
          <w:rFonts w:cs="Arial"/>
          <w:sz w:val="24"/>
          <w:szCs w:val="24"/>
        </w:rPr>
      </w:pPr>
      <w:r w:rsidRPr="00380EB4">
        <w:rPr>
          <w:rFonts w:cs="Arial"/>
          <w:sz w:val="24"/>
          <w:szCs w:val="24"/>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w:t>
      </w:r>
      <w:r w:rsidR="000954B7">
        <w:rPr>
          <w:rFonts w:cs="Arial"/>
          <w:sz w:val="24"/>
          <w:szCs w:val="24"/>
        </w:rPr>
        <w:t>ятий и контрольных мероприятий.</w:t>
      </w:r>
    </w:p>
    <w:p w:rsidR="00834EE0" w:rsidRDefault="00834EE0" w:rsidP="000954B7">
      <w:pPr>
        <w:ind w:firstLine="709"/>
        <w:jc w:val="center"/>
        <w:rPr>
          <w:rFonts w:cs="Arial"/>
          <w:sz w:val="24"/>
          <w:szCs w:val="24"/>
        </w:rPr>
      </w:pPr>
    </w:p>
    <w:p w:rsidR="0024234A" w:rsidRPr="00380EB4" w:rsidRDefault="0024234A" w:rsidP="000954B7">
      <w:pPr>
        <w:ind w:firstLine="709"/>
        <w:jc w:val="center"/>
        <w:rPr>
          <w:rFonts w:cs="Arial"/>
          <w:sz w:val="24"/>
          <w:szCs w:val="24"/>
        </w:rPr>
      </w:pPr>
      <w:r w:rsidRPr="00380EB4">
        <w:rPr>
          <w:rFonts w:cs="Arial"/>
          <w:sz w:val="24"/>
          <w:szCs w:val="24"/>
        </w:rPr>
        <w:t>3.3. Консультирова</w:t>
      </w:r>
      <w:r w:rsidR="000954B7">
        <w:rPr>
          <w:rFonts w:cs="Arial"/>
          <w:sz w:val="24"/>
          <w:szCs w:val="24"/>
        </w:rPr>
        <w:t>ние</w:t>
      </w:r>
    </w:p>
    <w:p w:rsidR="0024234A" w:rsidRPr="00380EB4" w:rsidRDefault="0024234A" w:rsidP="00380EB4">
      <w:pPr>
        <w:ind w:firstLine="709"/>
        <w:jc w:val="both"/>
        <w:rPr>
          <w:rFonts w:cs="Arial"/>
          <w:sz w:val="24"/>
          <w:szCs w:val="24"/>
        </w:rPr>
      </w:pPr>
      <w:r w:rsidRPr="00380EB4">
        <w:rPr>
          <w:rFonts w:cs="Arial"/>
          <w:sz w:val="24"/>
          <w:szCs w:val="24"/>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380EB4" w:rsidRDefault="0024234A" w:rsidP="00380EB4">
      <w:pPr>
        <w:ind w:firstLine="709"/>
        <w:jc w:val="both"/>
        <w:rPr>
          <w:rFonts w:cs="Arial"/>
          <w:sz w:val="24"/>
          <w:szCs w:val="24"/>
        </w:rPr>
      </w:pPr>
      <w:r w:rsidRPr="00380EB4">
        <w:rPr>
          <w:rFonts w:cs="Arial"/>
          <w:sz w:val="24"/>
          <w:szCs w:val="24"/>
        </w:rPr>
        <w:t>1) порядка проведения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2) периодичности проведения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3) порядка принятия решений по итогам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4) порядка обжалования решений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3.3.2. Инспекторы осуществляют консультирование контролируемых лиц и их представителей:</w:t>
      </w:r>
    </w:p>
    <w:p w:rsidR="0024234A" w:rsidRPr="00380EB4" w:rsidRDefault="0024234A" w:rsidP="00380EB4">
      <w:pPr>
        <w:ind w:firstLine="709"/>
        <w:jc w:val="both"/>
        <w:rPr>
          <w:rFonts w:cs="Arial"/>
          <w:sz w:val="24"/>
          <w:szCs w:val="24"/>
        </w:rPr>
      </w:pPr>
      <w:r w:rsidRPr="00380EB4">
        <w:rPr>
          <w:rFonts w:cs="Arial"/>
          <w:sz w:val="24"/>
          <w:szCs w:val="24"/>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t>2) посредством размещения на официальном сайте письменного разъяснения по однотипным обращениям (</w:t>
      </w:r>
      <w:r w:rsidRPr="00B84FC1">
        <w:rPr>
          <w:rFonts w:cs="Arial"/>
          <w:color w:val="auto"/>
          <w:sz w:val="24"/>
          <w:szCs w:val="24"/>
        </w:rPr>
        <w:t xml:space="preserve">более 10 </w:t>
      </w:r>
      <w:r w:rsidRPr="00380EB4">
        <w:rPr>
          <w:rFonts w:cs="Arial"/>
          <w:sz w:val="24"/>
          <w:szCs w:val="24"/>
        </w:rPr>
        <w:t>однотипных обращений) контролируемых лиц и их представителей, подписанного уполномоченным должностным лицом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3.3.3. Индивидуальное консультирование на личном приеме каждого заявителя инспекторами не может превышать 10 минут.</w:t>
      </w:r>
    </w:p>
    <w:p w:rsidR="0024234A" w:rsidRPr="00380EB4" w:rsidRDefault="0024234A" w:rsidP="00380EB4">
      <w:pPr>
        <w:ind w:firstLine="709"/>
        <w:jc w:val="both"/>
        <w:rPr>
          <w:rFonts w:cs="Arial"/>
          <w:sz w:val="24"/>
          <w:szCs w:val="24"/>
        </w:rPr>
      </w:pPr>
      <w:r w:rsidRPr="00380EB4">
        <w:rPr>
          <w:rFonts w:cs="Arial"/>
          <w:sz w:val="24"/>
          <w:szCs w:val="24"/>
        </w:rPr>
        <w:t>Время разговора по телефону не должно превышать 10 минут.</w:t>
      </w:r>
    </w:p>
    <w:p w:rsidR="0024234A" w:rsidRPr="00380EB4" w:rsidRDefault="0024234A" w:rsidP="00380EB4">
      <w:pPr>
        <w:ind w:firstLine="709"/>
        <w:jc w:val="both"/>
        <w:rPr>
          <w:rFonts w:cs="Arial"/>
          <w:sz w:val="24"/>
          <w:szCs w:val="24"/>
        </w:rPr>
      </w:pPr>
      <w:r w:rsidRPr="00380EB4">
        <w:rPr>
          <w:rFonts w:cs="Arial"/>
          <w:sz w:val="24"/>
          <w:szCs w:val="24"/>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380EB4" w:rsidRDefault="0024234A" w:rsidP="00380EB4">
      <w:pPr>
        <w:ind w:firstLine="709"/>
        <w:jc w:val="both"/>
        <w:rPr>
          <w:rFonts w:cs="Arial"/>
          <w:sz w:val="24"/>
          <w:szCs w:val="24"/>
        </w:rPr>
      </w:pPr>
      <w:r w:rsidRPr="00380EB4">
        <w:rPr>
          <w:rFonts w:cs="Arial"/>
          <w:sz w:val="24"/>
          <w:szCs w:val="24"/>
        </w:rPr>
        <w:t>3.3.5. Письменное консультирование контролируемых лиц и их представителей осуществляется по следующим вопросам:</w:t>
      </w:r>
    </w:p>
    <w:p w:rsidR="0024234A" w:rsidRPr="00487E5C" w:rsidRDefault="0024234A" w:rsidP="00487E5C">
      <w:pPr>
        <w:ind w:firstLine="709"/>
        <w:jc w:val="both"/>
        <w:rPr>
          <w:rFonts w:cs="Arial"/>
          <w:sz w:val="24"/>
          <w:szCs w:val="24"/>
          <w:lang w:val="x-none"/>
        </w:rPr>
      </w:pPr>
      <w:r w:rsidRPr="00380EB4">
        <w:rPr>
          <w:rFonts w:cs="Arial"/>
          <w:sz w:val="24"/>
          <w:szCs w:val="24"/>
        </w:rPr>
        <w:t>1) порядок обжалова</w:t>
      </w:r>
      <w:r w:rsidR="00487E5C">
        <w:rPr>
          <w:rFonts w:cs="Arial"/>
          <w:sz w:val="24"/>
          <w:szCs w:val="24"/>
        </w:rPr>
        <w:t>ния решений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3.3.6. Контролируемое лицо вправе направить запрос о предоставлении </w:t>
      </w:r>
      <w:r w:rsidRPr="00380EB4">
        <w:rPr>
          <w:rFonts w:cs="Arial"/>
          <w:sz w:val="24"/>
          <w:szCs w:val="24"/>
        </w:rPr>
        <w:lastRenderedPageBreak/>
        <w:t xml:space="preserve">письменного ответа в сроки, установленные Федеральным </w:t>
      </w:r>
      <w:hyperlink r:id="rId7" w:history="1">
        <w:r w:rsidRPr="00380EB4">
          <w:rPr>
            <w:rFonts w:cs="Arial"/>
            <w:sz w:val="24"/>
            <w:szCs w:val="24"/>
          </w:rPr>
          <w:t>законом</w:t>
        </w:r>
      </w:hyperlink>
      <w:r w:rsidR="00487E5C">
        <w:rPr>
          <w:rFonts w:cs="Arial"/>
          <w:sz w:val="24"/>
          <w:szCs w:val="24"/>
        </w:rPr>
        <w:t xml:space="preserve"> от 02.05.2006 №</w:t>
      </w:r>
      <w:r w:rsidRPr="00380EB4">
        <w:rPr>
          <w:rFonts w:cs="Arial"/>
          <w:sz w:val="24"/>
          <w:szCs w:val="24"/>
        </w:rPr>
        <w:t>59-ФЗ «О порядке рассмотрения обращений граждан Российской Федерации».</w:t>
      </w:r>
    </w:p>
    <w:p w:rsidR="00834EE0" w:rsidRDefault="0024234A" w:rsidP="00880D60">
      <w:pPr>
        <w:ind w:firstLine="709"/>
        <w:jc w:val="both"/>
        <w:rPr>
          <w:rFonts w:cs="Arial"/>
          <w:sz w:val="24"/>
          <w:szCs w:val="24"/>
        </w:rPr>
      </w:pPr>
      <w:r w:rsidRPr="00380EB4">
        <w:rPr>
          <w:rFonts w:cs="Arial"/>
          <w:sz w:val="24"/>
          <w:szCs w:val="24"/>
        </w:rPr>
        <w:t>3.3.7. Контрольный орган осуществляет учет провед</w:t>
      </w:r>
      <w:r w:rsidR="000954B7">
        <w:rPr>
          <w:rFonts w:cs="Arial"/>
          <w:sz w:val="24"/>
          <w:szCs w:val="24"/>
        </w:rPr>
        <w:t>енных консультирований.</w:t>
      </w:r>
    </w:p>
    <w:p w:rsidR="0024234A" w:rsidRPr="00380EB4" w:rsidRDefault="0024234A" w:rsidP="00487E5C">
      <w:pPr>
        <w:ind w:firstLine="709"/>
        <w:jc w:val="center"/>
        <w:rPr>
          <w:rFonts w:cs="Arial"/>
          <w:sz w:val="24"/>
          <w:szCs w:val="24"/>
        </w:rPr>
      </w:pPr>
      <w:r w:rsidRPr="00380EB4">
        <w:rPr>
          <w:rFonts w:cs="Arial"/>
          <w:sz w:val="24"/>
          <w:szCs w:val="24"/>
        </w:rPr>
        <w:t>4. Контрольные мероприятия, проводимые в рамках</w:t>
      </w:r>
    </w:p>
    <w:p w:rsidR="00834EE0" w:rsidRDefault="0024234A" w:rsidP="00834EE0">
      <w:pPr>
        <w:ind w:firstLine="709"/>
        <w:jc w:val="center"/>
        <w:rPr>
          <w:rFonts w:cs="Arial"/>
          <w:sz w:val="24"/>
          <w:szCs w:val="24"/>
        </w:rPr>
      </w:pPr>
      <w:r w:rsidRPr="00380EB4">
        <w:rPr>
          <w:rFonts w:cs="Arial"/>
          <w:sz w:val="24"/>
          <w:szCs w:val="24"/>
        </w:rPr>
        <w:t>муниципального контроля</w:t>
      </w:r>
    </w:p>
    <w:p w:rsidR="0024234A" w:rsidRPr="00834EE0" w:rsidRDefault="0024234A" w:rsidP="00834EE0">
      <w:pPr>
        <w:ind w:firstLine="709"/>
        <w:jc w:val="center"/>
        <w:rPr>
          <w:rFonts w:cs="Arial"/>
          <w:sz w:val="24"/>
          <w:szCs w:val="24"/>
        </w:rPr>
      </w:pPr>
      <w:r w:rsidRPr="00380EB4">
        <w:rPr>
          <w:rFonts w:cs="Arial"/>
          <w:color w:val="auto"/>
          <w:sz w:val="24"/>
          <w:szCs w:val="24"/>
        </w:rPr>
        <w:t>4.1. Контрольные мероприятия. Общие вопросы</w:t>
      </w:r>
    </w:p>
    <w:p w:rsidR="0024234A" w:rsidRPr="00380EB4" w:rsidRDefault="0024234A" w:rsidP="00380EB4">
      <w:pPr>
        <w:ind w:firstLine="709"/>
        <w:jc w:val="both"/>
        <w:rPr>
          <w:rFonts w:cs="Arial"/>
          <w:sz w:val="24"/>
          <w:szCs w:val="24"/>
        </w:rPr>
      </w:pPr>
      <w:r w:rsidRPr="00380EB4">
        <w:rPr>
          <w:rFonts w:cs="Arial"/>
          <w:sz w:val="24"/>
          <w:szCs w:val="24"/>
        </w:rP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24234A" w:rsidRPr="00380EB4" w:rsidRDefault="00487E5C" w:rsidP="00380EB4">
      <w:pPr>
        <w:ind w:firstLine="709"/>
        <w:jc w:val="both"/>
        <w:rPr>
          <w:rFonts w:cs="Arial"/>
          <w:sz w:val="24"/>
          <w:szCs w:val="24"/>
        </w:rPr>
      </w:pPr>
      <w:r>
        <w:rPr>
          <w:rFonts w:cs="Arial"/>
          <w:sz w:val="24"/>
          <w:szCs w:val="24"/>
        </w:rPr>
        <w:t xml:space="preserve">- </w:t>
      </w:r>
      <w:r w:rsidR="0024234A" w:rsidRPr="00380EB4">
        <w:rPr>
          <w:rFonts w:cs="Arial"/>
          <w:sz w:val="24"/>
          <w:szCs w:val="24"/>
        </w:rPr>
        <w:t>документарная проверка, выездная проверка –</w:t>
      </w:r>
      <w:r w:rsidR="00DB020A" w:rsidRPr="00380EB4">
        <w:rPr>
          <w:rFonts w:cs="Arial"/>
          <w:sz w:val="24"/>
          <w:szCs w:val="24"/>
        </w:rPr>
        <w:t xml:space="preserve"> </w:t>
      </w:r>
      <w:r>
        <w:rPr>
          <w:rFonts w:cs="Arial"/>
          <w:sz w:val="24"/>
          <w:szCs w:val="24"/>
        </w:rPr>
        <w:t>при</w:t>
      </w:r>
      <w:r w:rsidR="0024234A" w:rsidRPr="00380EB4">
        <w:rPr>
          <w:rFonts w:cs="Arial"/>
          <w:sz w:val="24"/>
          <w:szCs w:val="24"/>
        </w:rPr>
        <w:t xml:space="preserve"> взаимодействии с контролируемыми лицами;</w:t>
      </w:r>
    </w:p>
    <w:p w:rsidR="0024234A" w:rsidRPr="00380EB4" w:rsidRDefault="00487E5C" w:rsidP="00380EB4">
      <w:pPr>
        <w:ind w:firstLine="709"/>
        <w:jc w:val="both"/>
        <w:rPr>
          <w:rFonts w:cs="Arial"/>
          <w:sz w:val="24"/>
          <w:szCs w:val="24"/>
        </w:rPr>
      </w:pPr>
      <w:r>
        <w:rPr>
          <w:rFonts w:cs="Arial"/>
          <w:sz w:val="24"/>
          <w:szCs w:val="24"/>
        </w:rPr>
        <w:t xml:space="preserve">- </w:t>
      </w:r>
      <w:r w:rsidR="0024234A" w:rsidRPr="00380EB4">
        <w:rPr>
          <w:rFonts w:cs="Arial"/>
          <w:sz w:val="24"/>
          <w:szCs w:val="24"/>
        </w:rPr>
        <w:t>выездное обследование – без взаимодействия с контролируемыми лицами.</w:t>
      </w:r>
    </w:p>
    <w:p w:rsidR="0024234A" w:rsidRPr="00380EB4" w:rsidRDefault="0024234A" w:rsidP="00380EB4">
      <w:pPr>
        <w:ind w:firstLine="709"/>
        <w:jc w:val="both"/>
        <w:rPr>
          <w:rFonts w:cs="Arial"/>
          <w:sz w:val="24"/>
          <w:szCs w:val="24"/>
        </w:rPr>
      </w:pPr>
      <w:r w:rsidRPr="00380EB4">
        <w:rPr>
          <w:rFonts w:cs="Arial"/>
          <w:sz w:val="24"/>
          <w:szCs w:val="24"/>
        </w:rPr>
        <w:t>4.1.2. При осуществлении муниципального контроля</w:t>
      </w:r>
      <w:r w:rsidRPr="00380EB4">
        <w:rPr>
          <w:rFonts w:cs="Arial"/>
          <w:color w:val="FF0000"/>
          <w:sz w:val="24"/>
          <w:szCs w:val="24"/>
        </w:rPr>
        <w:t xml:space="preserve"> </w:t>
      </w:r>
      <w:r w:rsidRPr="00380EB4">
        <w:rPr>
          <w:rFonts w:cs="Arial"/>
          <w:sz w:val="24"/>
          <w:szCs w:val="24"/>
        </w:rPr>
        <w:t xml:space="preserve">взаимодействием с контролируемыми лицами являются: </w:t>
      </w:r>
    </w:p>
    <w:p w:rsidR="0024234A" w:rsidRPr="00380EB4" w:rsidRDefault="003E3811" w:rsidP="00380EB4">
      <w:pPr>
        <w:ind w:firstLine="709"/>
        <w:jc w:val="both"/>
        <w:rPr>
          <w:rFonts w:cs="Arial"/>
          <w:color w:val="FF0000"/>
          <w:sz w:val="24"/>
          <w:szCs w:val="24"/>
        </w:rPr>
      </w:pPr>
      <w:r>
        <w:rPr>
          <w:rFonts w:cs="Arial"/>
          <w:sz w:val="24"/>
          <w:szCs w:val="24"/>
        </w:rPr>
        <w:t xml:space="preserve">- </w:t>
      </w:r>
      <w:r w:rsidR="0024234A" w:rsidRPr="00380EB4">
        <w:rPr>
          <w:rFonts w:cs="Arial"/>
          <w:sz w:val="24"/>
          <w:szCs w:val="24"/>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24234A" w:rsidRPr="00380EB4" w:rsidRDefault="003E3811" w:rsidP="00380EB4">
      <w:pPr>
        <w:ind w:firstLine="709"/>
        <w:jc w:val="both"/>
        <w:rPr>
          <w:rFonts w:cs="Arial"/>
          <w:sz w:val="24"/>
          <w:szCs w:val="24"/>
        </w:rPr>
      </w:pPr>
      <w:r>
        <w:rPr>
          <w:rFonts w:cs="Arial"/>
          <w:sz w:val="24"/>
          <w:szCs w:val="24"/>
        </w:rPr>
        <w:t xml:space="preserve">- </w:t>
      </w:r>
      <w:r w:rsidR="0024234A" w:rsidRPr="00380EB4">
        <w:rPr>
          <w:rFonts w:cs="Arial"/>
          <w:sz w:val="24"/>
          <w:szCs w:val="24"/>
        </w:rPr>
        <w:t xml:space="preserve">запрос документов, иных материалов; </w:t>
      </w:r>
    </w:p>
    <w:p w:rsidR="0024234A" w:rsidRPr="00380EB4" w:rsidRDefault="003E3811" w:rsidP="00380EB4">
      <w:pPr>
        <w:ind w:firstLine="709"/>
        <w:jc w:val="both"/>
        <w:rPr>
          <w:rFonts w:cs="Arial"/>
          <w:sz w:val="24"/>
          <w:szCs w:val="24"/>
        </w:rPr>
      </w:pPr>
      <w:r>
        <w:rPr>
          <w:rFonts w:cs="Arial"/>
          <w:sz w:val="24"/>
          <w:szCs w:val="24"/>
        </w:rPr>
        <w:t xml:space="preserve">- </w:t>
      </w:r>
      <w:r w:rsidR="0024234A" w:rsidRPr="00380EB4">
        <w:rPr>
          <w:rFonts w:cs="Arial"/>
          <w:sz w:val="24"/>
          <w:szCs w:val="24"/>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4.1.3. Контрольные </w:t>
      </w:r>
      <w:r w:rsidR="00487E5C">
        <w:rPr>
          <w:rFonts w:cs="Arial"/>
          <w:color w:val="auto"/>
          <w:sz w:val="24"/>
          <w:szCs w:val="24"/>
        </w:rPr>
        <w:t>мероприятия, осуществляемые при</w:t>
      </w:r>
      <w:r w:rsidRPr="00380EB4">
        <w:rPr>
          <w:rFonts w:eastAsia="Calibri" w:cs="Arial"/>
          <w:color w:val="auto"/>
          <w:sz w:val="24"/>
          <w:szCs w:val="24"/>
          <w:lang w:eastAsia="en-US"/>
        </w:rPr>
        <w:t xml:space="preserve"> взаимодействии с контролируемым лицом, </w:t>
      </w:r>
      <w:r w:rsidRPr="00380EB4">
        <w:rPr>
          <w:rFonts w:cs="Arial"/>
          <w:color w:val="auto"/>
          <w:sz w:val="24"/>
          <w:szCs w:val="24"/>
        </w:rPr>
        <w:t>проводятся Контрольным органом по следующим основаниям:</w:t>
      </w:r>
    </w:p>
    <w:p w:rsidR="0024234A" w:rsidRPr="00380EB4" w:rsidRDefault="0024234A" w:rsidP="00380EB4">
      <w:pPr>
        <w:ind w:firstLine="709"/>
        <w:jc w:val="both"/>
        <w:rPr>
          <w:rFonts w:cs="Arial"/>
          <w:color w:val="auto"/>
          <w:sz w:val="24"/>
          <w:szCs w:val="24"/>
        </w:rPr>
      </w:pPr>
      <w:r w:rsidRPr="00380EB4">
        <w:rPr>
          <w:rFonts w:cs="Arial"/>
          <w:color w:val="auto"/>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380EB4" w:rsidRDefault="0024234A" w:rsidP="00380EB4">
      <w:pPr>
        <w:ind w:firstLine="709"/>
        <w:jc w:val="both"/>
        <w:rPr>
          <w:rFonts w:cs="Arial"/>
          <w:color w:val="auto"/>
          <w:sz w:val="24"/>
          <w:szCs w:val="24"/>
        </w:rPr>
      </w:pPr>
      <w:r w:rsidRPr="00380EB4">
        <w:rPr>
          <w:rFonts w:cs="Arial"/>
          <w:color w:val="auto"/>
          <w:sz w:val="24"/>
          <w:szCs w:val="24"/>
        </w:rPr>
        <w:t>2) наступление сроков проведения контрольных мероприятий, включенных в план проведения контрольных мероприятий;</w:t>
      </w:r>
    </w:p>
    <w:p w:rsidR="0024234A" w:rsidRPr="00380EB4" w:rsidRDefault="0024234A" w:rsidP="00380EB4">
      <w:pPr>
        <w:ind w:firstLine="709"/>
        <w:jc w:val="both"/>
        <w:rPr>
          <w:rFonts w:cs="Arial"/>
          <w:color w:val="auto"/>
          <w:sz w:val="24"/>
          <w:szCs w:val="24"/>
        </w:rPr>
      </w:pPr>
      <w:r w:rsidRPr="00380EB4">
        <w:rPr>
          <w:rFonts w:cs="Arial"/>
          <w:color w:val="auto"/>
          <w:sz w:val="24"/>
          <w:szCs w:val="24"/>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380EB4" w:rsidRDefault="0024234A" w:rsidP="00380EB4">
      <w:pPr>
        <w:ind w:firstLine="709"/>
        <w:jc w:val="both"/>
        <w:rPr>
          <w:rFonts w:cs="Arial"/>
          <w:color w:val="auto"/>
          <w:sz w:val="24"/>
          <w:szCs w:val="24"/>
        </w:rPr>
      </w:pPr>
      <w:r w:rsidRPr="00380EB4">
        <w:rPr>
          <w:rFonts w:cs="Arial"/>
          <w:color w:val="auto"/>
          <w:sz w:val="24"/>
          <w:szCs w:val="24"/>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8" w:history="1">
        <w:r w:rsidRPr="00380EB4">
          <w:rPr>
            <w:rFonts w:cs="Arial"/>
            <w:color w:val="auto"/>
            <w:sz w:val="24"/>
            <w:szCs w:val="24"/>
          </w:rPr>
          <w:t>частью 1 статьи 95</w:t>
        </w:r>
      </w:hyperlink>
      <w:r w:rsidRPr="00380EB4">
        <w:rPr>
          <w:rFonts w:cs="Arial"/>
          <w:color w:val="auto"/>
          <w:sz w:val="24"/>
          <w:szCs w:val="24"/>
        </w:rPr>
        <w:t xml:space="preserve"> Федерального закона.</w:t>
      </w:r>
    </w:p>
    <w:p w:rsidR="0024234A" w:rsidRPr="00380EB4" w:rsidRDefault="0024234A" w:rsidP="00380EB4">
      <w:pPr>
        <w:ind w:firstLine="709"/>
        <w:jc w:val="both"/>
        <w:rPr>
          <w:rFonts w:cs="Arial"/>
          <w:sz w:val="24"/>
          <w:szCs w:val="24"/>
        </w:rPr>
      </w:pPr>
      <w:r w:rsidRPr="00380EB4">
        <w:rPr>
          <w:rFonts w:cs="Arial"/>
          <w:sz w:val="24"/>
          <w:szCs w:val="24"/>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24234A" w:rsidRPr="00380EB4" w:rsidRDefault="0024234A" w:rsidP="00380EB4">
      <w:pPr>
        <w:ind w:firstLine="709"/>
        <w:jc w:val="both"/>
        <w:rPr>
          <w:rFonts w:cs="Arial"/>
          <w:color w:val="auto"/>
          <w:sz w:val="24"/>
          <w:szCs w:val="24"/>
        </w:rPr>
      </w:pPr>
      <w:r w:rsidRPr="00380EB4">
        <w:rPr>
          <w:rFonts w:cs="Arial"/>
          <w:color w:val="auto"/>
          <w:sz w:val="24"/>
          <w:szCs w:val="24"/>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380EB4" w:rsidRDefault="003E3811"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осмотр;</w:t>
      </w:r>
    </w:p>
    <w:p w:rsidR="0024234A" w:rsidRPr="00380EB4" w:rsidRDefault="003E3811" w:rsidP="00380EB4">
      <w:pPr>
        <w:ind w:firstLine="709"/>
        <w:jc w:val="both"/>
        <w:rPr>
          <w:rFonts w:cs="Arial"/>
          <w:color w:val="auto"/>
          <w:sz w:val="24"/>
          <w:szCs w:val="24"/>
        </w:rPr>
      </w:pPr>
      <w:r>
        <w:rPr>
          <w:rFonts w:cs="Arial"/>
          <w:color w:val="auto"/>
          <w:sz w:val="24"/>
          <w:szCs w:val="24"/>
        </w:rPr>
        <w:t xml:space="preserve">- </w:t>
      </w:r>
      <w:r w:rsidR="0024234A" w:rsidRPr="00380EB4">
        <w:rPr>
          <w:rFonts w:cs="Arial"/>
          <w:color w:val="auto"/>
          <w:sz w:val="24"/>
          <w:szCs w:val="24"/>
        </w:rPr>
        <w:t>получение письменных объяснений;</w:t>
      </w:r>
    </w:p>
    <w:p w:rsidR="0024234A" w:rsidRPr="00380EB4" w:rsidRDefault="003E3811" w:rsidP="00380EB4">
      <w:pPr>
        <w:ind w:firstLine="709"/>
        <w:jc w:val="both"/>
        <w:rPr>
          <w:rFonts w:cs="Arial"/>
          <w:color w:val="auto"/>
          <w:sz w:val="24"/>
          <w:szCs w:val="24"/>
        </w:rPr>
      </w:pPr>
      <w:r>
        <w:rPr>
          <w:rFonts w:cs="Arial"/>
          <w:color w:val="auto"/>
          <w:sz w:val="24"/>
          <w:szCs w:val="24"/>
        </w:rPr>
        <w:lastRenderedPageBreak/>
        <w:t xml:space="preserve">- </w:t>
      </w:r>
      <w:r w:rsidR="0024234A" w:rsidRPr="00380EB4">
        <w:rPr>
          <w:rFonts w:cs="Arial"/>
          <w:color w:val="auto"/>
          <w:sz w:val="24"/>
          <w:szCs w:val="24"/>
        </w:rPr>
        <w:t>истребование документов.</w:t>
      </w:r>
    </w:p>
    <w:p w:rsidR="0024234A" w:rsidRPr="00380EB4" w:rsidRDefault="0024234A" w:rsidP="00380EB4">
      <w:pPr>
        <w:ind w:firstLine="709"/>
        <w:jc w:val="both"/>
        <w:rPr>
          <w:rFonts w:cs="Arial"/>
          <w:color w:val="auto"/>
          <w:sz w:val="24"/>
          <w:szCs w:val="24"/>
        </w:rPr>
      </w:pPr>
      <w:r w:rsidRPr="00380EB4">
        <w:rPr>
          <w:rFonts w:cs="Arial"/>
          <w:color w:val="auto"/>
          <w:sz w:val="24"/>
          <w:szCs w:val="24"/>
        </w:rPr>
        <w:t>4.1.5. Для проведения контрольного мероприятия</w:t>
      </w:r>
      <w:r w:rsidRPr="00380EB4">
        <w:rPr>
          <w:rFonts w:cs="Arial"/>
          <w:sz w:val="24"/>
          <w:szCs w:val="24"/>
        </w:rPr>
        <w:t>, предусматривающего взаимодействие с контролируемым лицом, а также документарной проверки,</w:t>
      </w:r>
      <w:r w:rsidRPr="00380EB4">
        <w:rPr>
          <w:rFonts w:cs="Arial"/>
          <w:color w:val="auto"/>
          <w:sz w:val="24"/>
          <w:szCs w:val="24"/>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w:t>
      </w:r>
      <w:r w:rsidR="003E3811">
        <w:rPr>
          <w:rFonts w:cs="Arial"/>
          <w:color w:val="auto"/>
          <w:sz w:val="24"/>
          <w:szCs w:val="24"/>
        </w:rPr>
        <w:t>статьи 64 Федерального закона №</w:t>
      </w:r>
      <w:r w:rsidRPr="00380EB4">
        <w:rPr>
          <w:rFonts w:cs="Arial"/>
          <w:color w:val="auto"/>
          <w:sz w:val="24"/>
          <w:szCs w:val="24"/>
        </w:rPr>
        <w:t xml:space="preserve">248-ФЗ. </w:t>
      </w:r>
    </w:p>
    <w:p w:rsidR="0024234A" w:rsidRPr="00380EB4" w:rsidRDefault="0024234A" w:rsidP="00380EB4">
      <w:pPr>
        <w:ind w:firstLine="709"/>
        <w:jc w:val="both"/>
        <w:rPr>
          <w:rFonts w:cs="Arial"/>
          <w:sz w:val="24"/>
          <w:szCs w:val="24"/>
        </w:rPr>
      </w:pPr>
      <w:r w:rsidRPr="00380EB4">
        <w:rPr>
          <w:rFonts w:cs="Arial"/>
          <w:sz w:val="24"/>
          <w:szCs w:val="24"/>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380EB4" w:rsidRDefault="0024234A" w:rsidP="00380EB4">
      <w:pPr>
        <w:ind w:firstLine="709"/>
        <w:jc w:val="both"/>
        <w:rPr>
          <w:rFonts w:cs="Arial"/>
          <w:color w:val="auto"/>
          <w:sz w:val="24"/>
          <w:szCs w:val="24"/>
        </w:rPr>
      </w:pPr>
      <w:r w:rsidRPr="00380EB4">
        <w:rPr>
          <w:rFonts w:cs="Arial"/>
          <w:color w:val="auto"/>
          <w:sz w:val="24"/>
          <w:szCs w:val="24"/>
        </w:rPr>
        <w:t>4.1.6. Контрольные мероприятия проводятся инспекторами, указанными в решении Контрольного органа о проведении контрольного мероприятия.</w:t>
      </w:r>
    </w:p>
    <w:p w:rsidR="0024234A" w:rsidRPr="00380EB4" w:rsidRDefault="0024234A" w:rsidP="00380EB4">
      <w:pPr>
        <w:ind w:firstLine="709"/>
        <w:jc w:val="both"/>
        <w:rPr>
          <w:rFonts w:cs="Arial"/>
          <w:sz w:val="24"/>
          <w:szCs w:val="24"/>
        </w:rPr>
      </w:pPr>
      <w:r w:rsidRPr="00380EB4">
        <w:rPr>
          <w:rFonts w:cs="Arial"/>
          <w:sz w:val="24"/>
          <w:szCs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w:t>
      </w:r>
      <w:r w:rsidR="003E3811">
        <w:rPr>
          <w:rFonts w:cs="Arial"/>
          <w:sz w:val="24"/>
          <w:szCs w:val="24"/>
        </w:rPr>
        <w:t>развития России от 31.03.2021 №</w:t>
      </w:r>
      <w:r w:rsidRPr="00380EB4">
        <w:rPr>
          <w:rFonts w:cs="Arial"/>
          <w:sz w:val="24"/>
          <w:szCs w:val="24"/>
        </w:rPr>
        <w:t xml:space="preserve">151 «О типовых формах документов, используемых контрольным (надзорным) органом».  </w:t>
      </w:r>
    </w:p>
    <w:p w:rsidR="0024234A" w:rsidRPr="00380EB4" w:rsidRDefault="0024234A" w:rsidP="00380EB4">
      <w:pPr>
        <w:ind w:firstLine="709"/>
        <w:jc w:val="both"/>
        <w:rPr>
          <w:rFonts w:cs="Arial"/>
          <w:sz w:val="24"/>
          <w:szCs w:val="24"/>
        </w:rPr>
      </w:pPr>
      <w:r w:rsidRPr="00380EB4">
        <w:rPr>
          <w:rFonts w:cs="Arial"/>
          <w:sz w:val="24"/>
          <w:szCs w:val="24"/>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380EB4" w:rsidRDefault="0024234A" w:rsidP="00380EB4">
      <w:pPr>
        <w:ind w:firstLine="709"/>
        <w:jc w:val="both"/>
        <w:rPr>
          <w:rFonts w:cs="Arial"/>
          <w:sz w:val="24"/>
          <w:szCs w:val="24"/>
        </w:rPr>
      </w:pPr>
      <w:r w:rsidRPr="00380EB4">
        <w:rPr>
          <w:rFonts w:cs="Arial"/>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24234A" w:rsidRPr="00380EB4" w:rsidRDefault="0024234A" w:rsidP="00380EB4">
      <w:pPr>
        <w:ind w:firstLine="709"/>
        <w:jc w:val="both"/>
        <w:rPr>
          <w:rFonts w:cs="Arial"/>
          <w:sz w:val="24"/>
          <w:szCs w:val="24"/>
        </w:rPr>
      </w:pPr>
      <w:r w:rsidRPr="00380EB4">
        <w:rPr>
          <w:rFonts w:cs="Arial"/>
          <w:sz w:val="24"/>
          <w:szCs w:val="24"/>
        </w:rPr>
        <w:t>4.1.8. Документы, иные материалы, являющиеся доказательствами нарушения обязательных требований, приобщаются к акту.</w:t>
      </w:r>
    </w:p>
    <w:p w:rsidR="0024234A" w:rsidRPr="00380EB4" w:rsidRDefault="0024234A" w:rsidP="00380EB4">
      <w:pPr>
        <w:ind w:firstLine="709"/>
        <w:jc w:val="both"/>
        <w:rPr>
          <w:rFonts w:cs="Arial"/>
          <w:sz w:val="24"/>
          <w:szCs w:val="24"/>
        </w:rPr>
      </w:pPr>
      <w:r w:rsidRPr="00380EB4">
        <w:rPr>
          <w:rFonts w:cs="Arial"/>
          <w:sz w:val="24"/>
          <w:szCs w:val="24"/>
        </w:rPr>
        <w:t>Заполненные при проведении контрольного мероприятия проверочные листы должны быть приобщены к акту.</w:t>
      </w:r>
    </w:p>
    <w:p w:rsidR="0024234A" w:rsidRPr="00380EB4" w:rsidRDefault="0024234A" w:rsidP="00380EB4">
      <w:pPr>
        <w:ind w:firstLine="709"/>
        <w:jc w:val="both"/>
        <w:rPr>
          <w:rFonts w:cs="Arial"/>
          <w:sz w:val="24"/>
          <w:szCs w:val="24"/>
        </w:rPr>
      </w:pPr>
      <w:r w:rsidRPr="00380EB4">
        <w:rPr>
          <w:rFonts w:cs="Arial"/>
          <w:sz w:val="24"/>
          <w:szCs w:val="24"/>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380EB4" w:rsidRDefault="0024234A" w:rsidP="00380EB4">
      <w:pPr>
        <w:ind w:firstLine="709"/>
        <w:jc w:val="both"/>
        <w:rPr>
          <w:rFonts w:cs="Arial"/>
          <w:sz w:val="24"/>
          <w:szCs w:val="24"/>
        </w:rPr>
      </w:pPr>
      <w:r w:rsidRPr="00380EB4">
        <w:rPr>
          <w:rFonts w:cs="Arial"/>
          <w:sz w:val="24"/>
          <w:szCs w:val="24"/>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380EB4" w:rsidRDefault="0024234A" w:rsidP="000954B7">
      <w:pPr>
        <w:ind w:firstLine="709"/>
        <w:jc w:val="both"/>
        <w:rPr>
          <w:rFonts w:cs="Arial"/>
          <w:sz w:val="24"/>
          <w:szCs w:val="24"/>
        </w:rPr>
      </w:pPr>
      <w:r w:rsidRPr="00380EB4">
        <w:rPr>
          <w:rFonts w:cs="Arial"/>
          <w:sz w:val="24"/>
          <w:szCs w:val="24"/>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w:t>
      </w:r>
      <w:r w:rsidR="000954B7">
        <w:rPr>
          <w:rFonts w:cs="Arial"/>
          <w:sz w:val="24"/>
          <w:szCs w:val="24"/>
        </w:rPr>
        <w:t>азделом 5 настоящего Положения.</w:t>
      </w:r>
    </w:p>
    <w:p w:rsidR="0024234A" w:rsidRPr="00380EB4" w:rsidRDefault="0024234A" w:rsidP="003E3811">
      <w:pPr>
        <w:ind w:firstLine="709"/>
        <w:jc w:val="center"/>
        <w:rPr>
          <w:rFonts w:cs="Arial"/>
          <w:sz w:val="24"/>
          <w:szCs w:val="24"/>
        </w:rPr>
      </w:pPr>
      <w:r w:rsidRPr="00380EB4">
        <w:rPr>
          <w:rFonts w:cs="Arial"/>
          <w:sz w:val="24"/>
          <w:szCs w:val="24"/>
        </w:rPr>
        <w:t>4.2. Меры, принимаемые Контрольным органом по результатам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380EB4">
        <w:rPr>
          <w:rFonts w:eastAsia="Calibri" w:cs="Arial"/>
          <w:bCs/>
          <w:sz w:val="24"/>
          <w:szCs w:val="24"/>
          <w:lang w:eastAsia="en-US"/>
        </w:rPr>
        <w:t xml:space="preserve"> в пределах полномочий, предусмотренных законодательством Российской Федерации,</w:t>
      </w:r>
      <w:r w:rsidRPr="00380EB4">
        <w:rPr>
          <w:rFonts w:cs="Arial"/>
          <w:sz w:val="24"/>
          <w:szCs w:val="24"/>
        </w:rPr>
        <w:t xml:space="preserve"> обязан:</w:t>
      </w:r>
    </w:p>
    <w:p w:rsidR="0024234A" w:rsidRPr="00380EB4" w:rsidRDefault="0024234A" w:rsidP="00380EB4">
      <w:pPr>
        <w:ind w:firstLine="709"/>
        <w:jc w:val="both"/>
        <w:rPr>
          <w:rFonts w:cs="Arial"/>
          <w:sz w:val="24"/>
          <w:szCs w:val="24"/>
        </w:rPr>
      </w:pPr>
      <w:r w:rsidRPr="00380EB4">
        <w:rPr>
          <w:rFonts w:cs="Arial"/>
          <w:sz w:val="24"/>
          <w:szCs w:val="24"/>
        </w:rPr>
        <w:t xml:space="preserve">1) выдать после оформления акта контрольного мероприятия </w:t>
      </w:r>
      <w:r w:rsidRPr="00380EB4">
        <w:rPr>
          <w:rFonts w:cs="Arial"/>
          <w:sz w:val="24"/>
          <w:szCs w:val="24"/>
        </w:rPr>
        <w:lastRenderedPageBreak/>
        <w:t>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380EB4" w:rsidRDefault="0024234A" w:rsidP="00380EB4">
      <w:pPr>
        <w:ind w:firstLine="709"/>
        <w:jc w:val="both"/>
        <w:rPr>
          <w:rFonts w:cs="Arial"/>
          <w:sz w:val="24"/>
          <w:szCs w:val="24"/>
        </w:rPr>
      </w:pPr>
      <w:r w:rsidRPr="00380EB4">
        <w:rPr>
          <w:rFonts w:cs="Arial"/>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380EB4">
        <w:rPr>
          <w:rFonts w:cs="Arial"/>
          <w:sz w:val="24"/>
          <w:szCs w:val="24"/>
        </w:rPr>
        <w:t>в случае, если при проведении контрольного мероприятия</w:t>
      </w:r>
      <w:r w:rsidRPr="00380EB4">
        <w:rPr>
          <w:rFonts w:cs="Arial"/>
          <w:sz w:val="24"/>
          <w:szCs w:val="24"/>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380EB4" w:rsidRDefault="0024234A" w:rsidP="00380EB4">
      <w:pPr>
        <w:ind w:firstLine="709"/>
        <w:jc w:val="both"/>
        <w:rPr>
          <w:rFonts w:cs="Arial"/>
          <w:sz w:val="24"/>
          <w:szCs w:val="24"/>
        </w:rPr>
      </w:pPr>
      <w:r w:rsidRPr="00380EB4">
        <w:rPr>
          <w:rFonts w:cs="Arial"/>
          <w:sz w:val="24"/>
          <w:szCs w:val="24"/>
        </w:rPr>
        <w:t xml:space="preserve">3) </w:t>
      </w:r>
      <w:r w:rsidR="007A7C02" w:rsidRPr="00380EB4">
        <w:rPr>
          <w:rFonts w:cs="Arial"/>
          <w:sz w:val="24"/>
          <w:szCs w:val="24"/>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80EB4" w:rsidRDefault="0024234A" w:rsidP="00380EB4">
      <w:pPr>
        <w:ind w:firstLine="709"/>
        <w:jc w:val="both"/>
        <w:rPr>
          <w:rFonts w:cs="Arial"/>
          <w:sz w:val="24"/>
          <w:szCs w:val="24"/>
        </w:rPr>
      </w:pPr>
      <w:r w:rsidRPr="00380EB4">
        <w:rPr>
          <w:rFonts w:cs="Arial"/>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380EB4" w:rsidRDefault="0024234A" w:rsidP="00380EB4">
      <w:pPr>
        <w:ind w:firstLine="709"/>
        <w:jc w:val="both"/>
        <w:rPr>
          <w:rFonts w:cs="Arial"/>
          <w:sz w:val="24"/>
          <w:szCs w:val="24"/>
        </w:rPr>
      </w:pPr>
      <w:r w:rsidRPr="00380EB4">
        <w:rPr>
          <w:rFonts w:cs="Arial"/>
          <w:sz w:val="24"/>
          <w:szCs w:val="24"/>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380EB4" w:rsidRDefault="0024234A" w:rsidP="00380EB4">
      <w:pPr>
        <w:ind w:firstLine="709"/>
        <w:jc w:val="both"/>
        <w:rPr>
          <w:rFonts w:cs="Arial"/>
          <w:sz w:val="24"/>
          <w:szCs w:val="24"/>
        </w:rPr>
      </w:pPr>
      <w:r w:rsidRPr="00380EB4">
        <w:rPr>
          <w:rFonts w:cs="Arial"/>
          <w:sz w:val="24"/>
          <w:szCs w:val="24"/>
        </w:rPr>
        <w:t xml:space="preserve">4.2.2. Предписание оформляется по форме согласно приложению </w:t>
      </w:r>
      <w:r w:rsidR="003E3811">
        <w:rPr>
          <w:rFonts w:cs="Arial"/>
          <w:sz w:val="24"/>
          <w:szCs w:val="24"/>
        </w:rPr>
        <w:t>№</w:t>
      </w:r>
      <w:r w:rsidRPr="00380EB4">
        <w:rPr>
          <w:rFonts w:cs="Arial"/>
          <w:sz w:val="24"/>
          <w:szCs w:val="24"/>
        </w:rPr>
        <w:t>4 к настоящему Положению.</w:t>
      </w:r>
    </w:p>
    <w:p w:rsidR="0024234A" w:rsidRPr="00380EB4" w:rsidRDefault="0024234A" w:rsidP="00380EB4">
      <w:pPr>
        <w:ind w:firstLine="709"/>
        <w:jc w:val="both"/>
        <w:rPr>
          <w:rFonts w:cs="Arial"/>
          <w:sz w:val="24"/>
          <w:szCs w:val="24"/>
        </w:rPr>
      </w:pPr>
      <w:r w:rsidRPr="00380EB4">
        <w:rPr>
          <w:rFonts w:cs="Arial"/>
          <w:sz w:val="24"/>
          <w:szCs w:val="24"/>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24234A" w:rsidRPr="00380EB4" w:rsidRDefault="0024234A" w:rsidP="00380EB4">
      <w:pPr>
        <w:ind w:firstLine="709"/>
        <w:jc w:val="both"/>
        <w:rPr>
          <w:rFonts w:cs="Arial"/>
          <w:sz w:val="24"/>
          <w:szCs w:val="24"/>
        </w:rPr>
      </w:pPr>
      <w:r w:rsidRPr="00380EB4">
        <w:rPr>
          <w:rFonts w:cs="Arial"/>
          <w:sz w:val="24"/>
          <w:szCs w:val="24"/>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24234A" w:rsidRPr="00380EB4" w:rsidRDefault="0024234A" w:rsidP="00380EB4">
      <w:pPr>
        <w:ind w:firstLine="709"/>
        <w:jc w:val="both"/>
        <w:rPr>
          <w:rFonts w:cs="Arial"/>
          <w:sz w:val="24"/>
          <w:szCs w:val="24"/>
        </w:rPr>
      </w:pPr>
      <w:r w:rsidRPr="00380EB4">
        <w:rPr>
          <w:rFonts w:cs="Arial"/>
          <w:sz w:val="24"/>
          <w:szCs w:val="24"/>
        </w:rPr>
        <w:lastRenderedPageBreak/>
        <w:t>4.2.6.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24234A" w:rsidRPr="00380EB4" w:rsidRDefault="0024234A" w:rsidP="00380EB4">
      <w:pPr>
        <w:ind w:firstLine="709"/>
        <w:jc w:val="both"/>
        <w:rPr>
          <w:rFonts w:cs="Arial"/>
          <w:sz w:val="24"/>
          <w:szCs w:val="24"/>
        </w:rPr>
      </w:pPr>
      <w:r w:rsidRPr="00380EB4">
        <w:rPr>
          <w:rFonts w:cs="Arial"/>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380EB4" w:rsidRDefault="0024234A" w:rsidP="00380EB4">
      <w:pPr>
        <w:ind w:firstLine="709"/>
        <w:jc w:val="both"/>
        <w:rPr>
          <w:rFonts w:cs="Arial"/>
          <w:sz w:val="24"/>
          <w:szCs w:val="24"/>
        </w:rPr>
      </w:pPr>
      <w:r w:rsidRPr="00380EB4">
        <w:rPr>
          <w:rFonts w:cs="Arial"/>
          <w:sz w:val="24"/>
          <w:szCs w:val="24"/>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24234A" w:rsidRPr="00380EB4" w:rsidRDefault="0024234A" w:rsidP="000954B7">
      <w:pPr>
        <w:ind w:firstLine="709"/>
        <w:jc w:val="both"/>
        <w:rPr>
          <w:rFonts w:cs="Arial"/>
          <w:sz w:val="24"/>
          <w:szCs w:val="24"/>
        </w:rPr>
      </w:pPr>
      <w:r w:rsidRPr="00380EB4">
        <w:rPr>
          <w:rFonts w:cs="Arial"/>
          <w:sz w:val="24"/>
          <w:szCs w:val="24"/>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w:t>
      </w:r>
      <w:r w:rsidR="000954B7">
        <w:rPr>
          <w:rFonts w:cs="Arial"/>
          <w:sz w:val="24"/>
          <w:szCs w:val="24"/>
        </w:rPr>
        <w:t>редусмотрена законодательством.</w:t>
      </w:r>
    </w:p>
    <w:p w:rsidR="0024234A" w:rsidRPr="00380EB4" w:rsidRDefault="0024234A" w:rsidP="003E3811">
      <w:pPr>
        <w:ind w:firstLine="709"/>
        <w:jc w:val="center"/>
        <w:rPr>
          <w:rFonts w:cs="Arial"/>
          <w:sz w:val="24"/>
          <w:szCs w:val="24"/>
        </w:rPr>
      </w:pPr>
      <w:r w:rsidRPr="00380EB4">
        <w:rPr>
          <w:rFonts w:cs="Arial"/>
          <w:sz w:val="24"/>
          <w:szCs w:val="24"/>
        </w:rPr>
        <w:t>4.3. Плановые контрольные мероприятия</w:t>
      </w:r>
    </w:p>
    <w:p w:rsidR="0024234A" w:rsidRPr="00380EB4" w:rsidRDefault="0024234A" w:rsidP="00380EB4">
      <w:pPr>
        <w:ind w:firstLine="709"/>
        <w:jc w:val="both"/>
        <w:rPr>
          <w:rFonts w:cs="Arial"/>
          <w:sz w:val="24"/>
          <w:szCs w:val="24"/>
        </w:rPr>
      </w:pPr>
      <w:r w:rsidRPr="00380EB4">
        <w:rPr>
          <w:rFonts w:cs="Arial"/>
          <w:sz w:val="24"/>
          <w:szCs w:val="24"/>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24234A" w:rsidRPr="00380EB4" w:rsidRDefault="0024234A" w:rsidP="00380EB4">
      <w:pPr>
        <w:ind w:firstLine="709"/>
        <w:jc w:val="both"/>
        <w:rPr>
          <w:rFonts w:cs="Arial"/>
          <w:sz w:val="24"/>
          <w:szCs w:val="24"/>
        </w:rPr>
      </w:pPr>
      <w:r w:rsidRPr="00380EB4">
        <w:rPr>
          <w:rFonts w:cs="Arial"/>
          <w:sz w:val="24"/>
          <w:szCs w:val="24"/>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80EB4" w:rsidRDefault="0024234A" w:rsidP="00380EB4">
      <w:pPr>
        <w:ind w:firstLine="709"/>
        <w:jc w:val="both"/>
        <w:rPr>
          <w:rFonts w:cs="Arial"/>
          <w:sz w:val="24"/>
          <w:szCs w:val="24"/>
          <w:vertAlign w:val="superscript"/>
        </w:rPr>
      </w:pPr>
      <w:r w:rsidRPr="00380EB4">
        <w:rPr>
          <w:rFonts w:cs="Arial"/>
          <w:sz w:val="24"/>
          <w:szCs w:val="24"/>
        </w:rPr>
        <w:t>4.3.3. Контрольный орган может проводить следующие виды плановых контрольных мероприятий:</w:t>
      </w:r>
    </w:p>
    <w:p w:rsidR="0024234A" w:rsidRPr="00380EB4" w:rsidRDefault="003E3811" w:rsidP="00380EB4">
      <w:pPr>
        <w:ind w:firstLine="709"/>
        <w:jc w:val="both"/>
        <w:rPr>
          <w:rFonts w:cs="Arial"/>
          <w:sz w:val="24"/>
          <w:szCs w:val="24"/>
        </w:rPr>
      </w:pPr>
      <w:r>
        <w:rPr>
          <w:rFonts w:cs="Arial"/>
          <w:sz w:val="24"/>
          <w:szCs w:val="24"/>
        </w:rPr>
        <w:t xml:space="preserve">- </w:t>
      </w:r>
      <w:r w:rsidR="0024234A" w:rsidRPr="00380EB4">
        <w:rPr>
          <w:rFonts w:cs="Arial"/>
          <w:sz w:val="24"/>
          <w:szCs w:val="24"/>
        </w:rPr>
        <w:t>документарная проверка;</w:t>
      </w:r>
    </w:p>
    <w:p w:rsidR="0024234A" w:rsidRPr="00380EB4" w:rsidRDefault="003E3811" w:rsidP="00380EB4">
      <w:pPr>
        <w:ind w:firstLine="709"/>
        <w:jc w:val="both"/>
        <w:rPr>
          <w:rFonts w:cs="Arial"/>
          <w:sz w:val="24"/>
          <w:szCs w:val="24"/>
        </w:rPr>
      </w:pPr>
      <w:r>
        <w:rPr>
          <w:rFonts w:cs="Arial"/>
          <w:sz w:val="24"/>
          <w:szCs w:val="24"/>
        </w:rPr>
        <w:t xml:space="preserve">- </w:t>
      </w:r>
      <w:r w:rsidR="0024234A" w:rsidRPr="00380EB4">
        <w:rPr>
          <w:rFonts w:cs="Arial"/>
          <w:sz w:val="24"/>
          <w:szCs w:val="24"/>
        </w:rPr>
        <w:t>выездная проверка.</w:t>
      </w:r>
    </w:p>
    <w:p w:rsidR="0024234A" w:rsidRPr="007D2FD1" w:rsidRDefault="0024234A" w:rsidP="00380EB4">
      <w:pPr>
        <w:ind w:firstLine="709"/>
        <w:jc w:val="both"/>
        <w:rPr>
          <w:rFonts w:cs="Arial"/>
          <w:color w:val="auto"/>
          <w:sz w:val="24"/>
          <w:szCs w:val="24"/>
        </w:rPr>
      </w:pPr>
      <w:r w:rsidRPr="007D2FD1">
        <w:rPr>
          <w:rFonts w:cs="Arial"/>
          <w:color w:val="auto"/>
          <w:sz w:val="24"/>
          <w:szCs w:val="24"/>
        </w:rPr>
        <w:t>В отношении объектов, относящихся к категори</w:t>
      </w:r>
      <w:r w:rsidR="007D2FD1">
        <w:rPr>
          <w:rFonts w:cs="Arial"/>
          <w:color w:val="auto"/>
          <w:sz w:val="24"/>
          <w:szCs w:val="24"/>
        </w:rPr>
        <w:t xml:space="preserve">и среднего риска, проводятся: </w:t>
      </w:r>
      <w:r w:rsidR="007D2FD1" w:rsidRPr="007D2FD1">
        <w:rPr>
          <w:rFonts w:cs="Arial"/>
          <w:color w:val="auto"/>
          <w:sz w:val="24"/>
          <w:szCs w:val="24"/>
        </w:rPr>
        <w:t>выездная проверка</w:t>
      </w:r>
    </w:p>
    <w:p w:rsidR="003E3811" w:rsidRPr="007D2FD1" w:rsidRDefault="0024234A" w:rsidP="003E3811">
      <w:pPr>
        <w:ind w:firstLine="709"/>
        <w:jc w:val="both"/>
        <w:rPr>
          <w:rFonts w:cs="Arial"/>
          <w:color w:val="auto"/>
          <w:sz w:val="24"/>
          <w:szCs w:val="24"/>
        </w:rPr>
      </w:pPr>
      <w:r w:rsidRPr="007D2FD1">
        <w:rPr>
          <w:rFonts w:cs="Arial"/>
          <w:color w:val="auto"/>
          <w:sz w:val="24"/>
          <w:szCs w:val="24"/>
        </w:rPr>
        <w:t>В отношении объектов, относящихся к категории умеренного риска, проводятся:</w:t>
      </w:r>
      <w:r w:rsidR="007D2FD1" w:rsidRPr="007D2FD1">
        <w:rPr>
          <w:rFonts w:cs="Arial"/>
          <w:color w:val="auto"/>
          <w:sz w:val="24"/>
          <w:szCs w:val="24"/>
        </w:rPr>
        <w:t xml:space="preserve"> документарная проверка</w:t>
      </w:r>
    </w:p>
    <w:p w:rsidR="0024234A" w:rsidRPr="00380EB4" w:rsidRDefault="0024234A" w:rsidP="003E3811">
      <w:pPr>
        <w:ind w:firstLine="709"/>
        <w:jc w:val="both"/>
        <w:rPr>
          <w:rFonts w:cs="Arial"/>
          <w:sz w:val="24"/>
          <w:szCs w:val="24"/>
        </w:rPr>
      </w:pPr>
      <w:r w:rsidRPr="00380EB4">
        <w:rPr>
          <w:rFonts w:cs="Arial"/>
          <w:sz w:val="24"/>
          <w:szCs w:val="24"/>
        </w:rP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380EB4" w:rsidRDefault="0024234A" w:rsidP="00380EB4">
      <w:pPr>
        <w:ind w:firstLine="709"/>
        <w:jc w:val="both"/>
        <w:rPr>
          <w:rFonts w:cs="Arial"/>
          <w:sz w:val="24"/>
          <w:szCs w:val="24"/>
        </w:rPr>
      </w:pPr>
      <w:r w:rsidRPr="00380EB4">
        <w:rPr>
          <w:rFonts w:cs="Arial"/>
          <w:sz w:val="24"/>
          <w:szCs w:val="24"/>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24234A" w:rsidRPr="000954B7" w:rsidRDefault="0024234A" w:rsidP="000954B7">
      <w:pPr>
        <w:ind w:firstLine="709"/>
        <w:jc w:val="both"/>
        <w:rPr>
          <w:rFonts w:cs="Arial"/>
          <w:sz w:val="24"/>
          <w:szCs w:val="24"/>
          <w:highlight w:val="yellow"/>
        </w:rPr>
      </w:pPr>
      <w:r w:rsidRPr="00380EB4">
        <w:rPr>
          <w:rFonts w:cs="Arial"/>
          <w:sz w:val="24"/>
          <w:szCs w:val="24"/>
        </w:rPr>
        <w:t>Плановые контрольные мероприятия в отношении объекта контроля, отнесенного к категории низкого риска, не проводятся.</w:t>
      </w:r>
    </w:p>
    <w:p w:rsidR="0024234A" w:rsidRPr="00380EB4" w:rsidRDefault="0024234A" w:rsidP="003E3811">
      <w:pPr>
        <w:ind w:firstLine="709"/>
        <w:jc w:val="center"/>
        <w:rPr>
          <w:rFonts w:cs="Arial"/>
          <w:sz w:val="24"/>
          <w:szCs w:val="24"/>
        </w:rPr>
      </w:pPr>
      <w:r w:rsidRPr="00380EB4">
        <w:rPr>
          <w:rFonts w:cs="Arial"/>
          <w:sz w:val="24"/>
          <w:szCs w:val="24"/>
        </w:rPr>
        <w:t>4.4. Внеплановые контрольные мероприятия</w:t>
      </w:r>
    </w:p>
    <w:p w:rsidR="0024234A" w:rsidRPr="00380EB4" w:rsidRDefault="0024234A" w:rsidP="00380EB4">
      <w:pPr>
        <w:ind w:firstLine="709"/>
        <w:jc w:val="both"/>
        <w:rPr>
          <w:rFonts w:cs="Arial"/>
          <w:sz w:val="24"/>
          <w:szCs w:val="24"/>
        </w:rPr>
      </w:pPr>
      <w:r w:rsidRPr="00380EB4">
        <w:rPr>
          <w:rFonts w:cs="Arial"/>
          <w:sz w:val="24"/>
          <w:szCs w:val="24"/>
        </w:rPr>
        <w:t>4.4.1. Внеплановые контрольные мероприятия проводятся в виде документарных и выездных проверок, выездного обследования.</w:t>
      </w:r>
    </w:p>
    <w:p w:rsidR="0024234A" w:rsidRPr="00380EB4" w:rsidRDefault="0024234A" w:rsidP="00380EB4">
      <w:pPr>
        <w:ind w:firstLine="709"/>
        <w:jc w:val="both"/>
        <w:rPr>
          <w:rFonts w:cs="Arial"/>
          <w:sz w:val="24"/>
          <w:szCs w:val="24"/>
        </w:rPr>
      </w:pPr>
      <w:r w:rsidRPr="00380EB4">
        <w:rPr>
          <w:rFonts w:cs="Arial"/>
          <w:sz w:val="24"/>
          <w:szCs w:val="24"/>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 xml:space="preserve">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w:t>
      </w:r>
      <w:r w:rsidR="003E3811">
        <w:rPr>
          <w:rFonts w:cs="Arial"/>
          <w:sz w:val="24"/>
          <w:szCs w:val="24"/>
        </w:rPr>
        <w:t>статьи 57 Федерального закона №</w:t>
      </w:r>
      <w:r w:rsidRPr="00380EB4">
        <w:rPr>
          <w:rFonts w:cs="Arial"/>
          <w:sz w:val="24"/>
          <w:szCs w:val="24"/>
        </w:rPr>
        <w:t>248-ФЗ.</w:t>
      </w:r>
    </w:p>
    <w:p w:rsidR="00DB020A" w:rsidRPr="000954B7" w:rsidRDefault="0024234A" w:rsidP="000954B7">
      <w:pPr>
        <w:ind w:firstLine="709"/>
        <w:jc w:val="both"/>
        <w:rPr>
          <w:rFonts w:cs="Arial"/>
          <w:sz w:val="24"/>
          <w:szCs w:val="24"/>
        </w:rPr>
      </w:pPr>
      <w:r w:rsidRPr="00380EB4">
        <w:rPr>
          <w:rFonts w:cs="Arial"/>
          <w:sz w:val="24"/>
          <w:szCs w:val="24"/>
        </w:rPr>
        <w:t xml:space="preserve">4.4.4. В случае, если внеплановое контрольное мероприятие может быть проведено только после согласования с органами прокуратуры, указанное </w:t>
      </w:r>
      <w:r w:rsidRPr="00380EB4">
        <w:rPr>
          <w:rFonts w:cs="Arial"/>
          <w:sz w:val="24"/>
          <w:szCs w:val="24"/>
        </w:rPr>
        <w:lastRenderedPageBreak/>
        <w:t>мероприятие провод</w:t>
      </w:r>
      <w:r w:rsidR="000954B7">
        <w:rPr>
          <w:rFonts w:cs="Arial"/>
          <w:sz w:val="24"/>
          <w:szCs w:val="24"/>
        </w:rPr>
        <w:t>ится после такого согласования.</w:t>
      </w:r>
    </w:p>
    <w:p w:rsidR="0024234A" w:rsidRPr="003E3811" w:rsidRDefault="0024234A" w:rsidP="003E3811">
      <w:pPr>
        <w:ind w:firstLine="709"/>
        <w:jc w:val="center"/>
        <w:rPr>
          <w:rFonts w:cs="Arial"/>
          <w:color w:val="auto"/>
          <w:sz w:val="24"/>
          <w:szCs w:val="24"/>
        </w:rPr>
      </w:pPr>
      <w:r w:rsidRPr="00380EB4">
        <w:rPr>
          <w:rFonts w:cs="Arial"/>
          <w:color w:val="auto"/>
          <w:sz w:val="24"/>
          <w:szCs w:val="24"/>
        </w:rPr>
        <w:t>4.5. Документарная проверка</w:t>
      </w:r>
    </w:p>
    <w:p w:rsidR="0024234A" w:rsidRPr="00380EB4" w:rsidRDefault="0024234A" w:rsidP="00380EB4">
      <w:pPr>
        <w:ind w:firstLine="709"/>
        <w:jc w:val="both"/>
        <w:rPr>
          <w:rFonts w:cs="Arial"/>
          <w:sz w:val="24"/>
          <w:szCs w:val="24"/>
        </w:rPr>
      </w:pPr>
      <w:r w:rsidRPr="00380EB4">
        <w:rPr>
          <w:rFonts w:cs="Arial"/>
          <w:sz w:val="24"/>
          <w:szCs w:val="24"/>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380EB4" w:rsidRDefault="0024234A" w:rsidP="00380EB4">
      <w:pPr>
        <w:ind w:firstLine="709"/>
        <w:jc w:val="both"/>
        <w:rPr>
          <w:rFonts w:cs="Arial"/>
          <w:sz w:val="24"/>
          <w:szCs w:val="24"/>
        </w:rPr>
      </w:pPr>
      <w:r w:rsidRPr="00380EB4">
        <w:rPr>
          <w:rFonts w:cs="Arial"/>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4234A" w:rsidRPr="00380EB4" w:rsidRDefault="0024234A" w:rsidP="00380EB4">
      <w:pPr>
        <w:ind w:firstLine="709"/>
        <w:jc w:val="both"/>
        <w:rPr>
          <w:rFonts w:cs="Arial"/>
          <w:sz w:val="24"/>
          <w:szCs w:val="24"/>
        </w:rPr>
      </w:pPr>
      <w:r w:rsidRPr="00380EB4">
        <w:rPr>
          <w:rFonts w:cs="Arial"/>
          <w:sz w:val="24"/>
          <w:szCs w:val="24"/>
        </w:rPr>
        <w:t xml:space="preserve">4.5.3. Срок проведения документарной проверки не может превышать десять рабочих дней. </w:t>
      </w:r>
    </w:p>
    <w:p w:rsidR="0024234A" w:rsidRPr="00380EB4" w:rsidRDefault="0024234A" w:rsidP="00380EB4">
      <w:pPr>
        <w:ind w:firstLine="709"/>
        <w:jc w:val="both"/>
        <w:rPr>
          <w:rFonts w:cs="Arial"/>
          <w:sz w:val="24"/>
          <w:szCs w:val="24"/>
        </w:rPr>
      </w:pPr>
      <w:r w:rsidRPr="00380EB4">
        <w:rPr>
          <w:rFonts w:cs="Arial"/>
          <w:sz w:val="24"/>
          <w:szCs w:val="24"/>
        </w:rPr>
        <w:t>В указанный срок не включается период с момента:</w:t>
      </w:r>
    </w:p>
    <w:p w:rsidR="0024234A" w:rsidRPr="00380EB4" w:rsidRDefault="0024234A" w:rsidP="00380EB4">
      <w:pPr>
        <w:ind w:firstLine="709"/>
        <w:jc w:val="both"/>
        <w:rPr>
          <w:rFonts w:cs="Arial"/>
          <w:sz w:val="24"/>
          <w:szCs w:val="24"/>
        </w:rPr>
      </w:pPr>
      <w:r w:rsidRPr="00380EB4">
        <w:rPr>
          <w:rFonts w:cs="Arial"/>
          <w:sz w:val="24"/>
          <w:szCs w:val="24"/>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24234A" w:rsidRPr="00380EB4" w:rsidRDefault="0024234A" w:rsidP="00380EB4">
      <w:pPr>
        <w:ind w:firstLine="709"/>
        <w:jc w:val="both"/>
        <w:rPr>
          <w:rFonts w:cs="Arial"/>
          <w:sz w:val="24"/>
          <w:szCs w:val="24"/>
        </w:rPr>
      </w:pPr>
      <w:r w:rsidRPr="00380EB4">
        <w:rPr>
          <w:rFonts w:cs="Arial"/>
          <w:sz w:val="24"/>
          <w:szCs w:val="24"/>
        </w:rPr>
        <w:t>2) период с момента направления контролируемому лицу информации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о выявлении ошибок и (или) противоречий в представленных контролируемым лицом документах;</w:t>
      </w:r>
    </w:p>
    <w:p w:rsidR="0024234A" w:rsidRPr="00380EB4" w:rsidRDefault="0024234A" w:rsidP="00380EB4">
      <w:pPr>
        <w:ind w:firstLine="709"/>
        <w:jc w:val="both"/>
        <w:rPr>
          <w:rFonts w:cs="Arial"/>
          <w:sz w:val="24"/>
          <w:szCs w:val="24"/>
        </w:rPr>
      </w:pPr>
      <w:r w:rsidRPr="00380EB4">
        <w:rPr>
          <w:rFonts w:cs="Arial"/>
          <w:sz w:val="24"/>
          <w:szCs w:val="24"/>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4234A" w:rsidRPr="00380EB4" w:rsidRDefault="0024234A" w:rsidP="00380EB4">
      <w:pPr>
        <w:ind w:firstLine="709"/>
        <w:jc w:val="both"/>
        <w:rPr>
          <w:rFonts w:cs="Arial"/>
          <w:sz w:val="24"/>
          <w:szCs w:val="24"/>
        </w:rPr>
      </w:pPr>
      <w:r w:rsidRPr="00380EB4">
        <w:rPr>
          <w:rFonts w:cs="Arial"/>
          <w:sz w:val="24"/>
          <w:szCs w:val="24"/>
        </w:rPr>
        <w:t>4.5.4. Перечень допустимых контрольных действий совершаемых в ходе документарной проверки:</w:t>
      </w:r>
    </w:p>
    <w:p w:rsidR="0024234A" w:rsidRPr="00380EB4" w:rsidRDefault="0024234A" w:rsidP="00380EB4">
      <w:pPr>
        <w:ind w:firstLine="709"/>
        <w:jc w:val="both"/>
        <w:rPr>
          <w:rFonts w:cs="Arial"/>
          <w:sz w:val="24"/>
          <w:szCs w:val="24"/>
        </w:rPr>
      </w:pPr>
      <w:bookmarkStart w:id="2" w:name="_Hlk73716001"/>
      <w:r w:rsidRPr="00380EB4">
        <w:rPr>
          <w:rFonts w:cs="Arial"/>
          <w:sz w:val="24"/>
          <w:szCs w:val="24"/>
        </w:rPr>
        <w:t>1) истребование документов;</w:t>
      </w:r>
    </w:p>
    <w:p w:rsidR="0024234A" w:rsidRPr="00380EB4" w:rsidRDefault="0024234A" w:rsidP="00380EB4">
      <w:pPr>
        <w:ind w:firstLine="709"/>
        <w:jc w:val="both"/>
        <w:rPr>
          <w:rFonts w:cs="Arial"/>
          <w:sz w:val="24"/>
          <w:szCs w:val="24"/>
        </w:rPr>
      </w:pPr>
      <w:r w:rsidRPr="00380EB4">
        <w:rPr>
          <w:rFonts w:cs="Arial"/>
          <w:sz w:val="24"/>
          <w:szCs w:val="24"/>
        </w:rPr>
        <w:t>2) получение письменных объяснений.</w:t>
      </w:r>
      <w:bookmarkEnd w:id="2"/>
    </w:p>
    <w:p w:rsidR="0024234A" w:rsidRPr="00380EB4" w:rsidRDefault="0024234A" w:rsidP="00380EB4">
      <w:pPr>
        <w:ind w:firstLine="709"/>
        <w:jc w:val="both"/>
        <w:rPr>
          <w:rFonts w:cs="Arial"/>
          <w:sz w:val="24"/>
          <w:szCs w:val="24"/>
        </w:rPr>
      </w:pPr>
      <w:r w:rsidRPr="00380EB4">
        <w:rPr>
          <w:rFonts w:cs="Arial"/>
          <w:sz w:val="24"/>
          <w:szCs w:val="24"/>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380EB4">
        <w:rPr>
          <w:rFonts w:cs="Arial"/>
          <w:color w:val="FF0000"/>
          <w:sz w:val="24"/>
          <w:szCs w:val="24"/>
        </w:rPr>
        <w:t xml:space="preserve">, </w:t>
      </w:r>
      <w:r w:rsidRPr="00380EB4">
        <w:rPr>
          <w:rFonts w:cs="Arial"/>
          <w:sz w:val="24"/>
          <w:szCs w:val="24"/>
        </w:rPr>
        <w:t>в том числе материалов фотосъемки, аудио- и видеозаписи, информационных баз, банков данных, а также носителей информации.</w:t>
      </w:r>
    </w:p>
    <w:p w:rsidR="0024234A" w:rsidRPr="00380EB4" w:rsidRDefault="0024234A" w:rsidP="00380EB4">
      <w:pPr>
        <w:ind w:firstLine="709"/>
        <w:jc w:val="both"/>
        <w:rPr>
          <w:rFonts w:cs="Arial"/>
          <w:sz w:val="24"/>
          <w:szCs w:val="24"/>
        </w:rPr>
      </w:pPr>
      <w:r w:rsidRPr="00380EB4">
        <w:rPr>
          <w:rFonts w:cs="Arial"/>
          <w:sz w:val="24"/>
          <w:szCs w:val="24"/>
        </w:rPr>
        <w:t xml:space="preserve">Контролируемое лицо </w:t>
      </w:r>
      <w:r w:rsidR="007A7C02" w:rsidRPr="00380EB4">
        <w:rPr>
          <w:rFonts w:cs="Arial"/>
          <w:sz w:val="24"/>
          <w:szCs w:val="24"/>
        </w:rPr>
        <w:t xml:space="preserve">в срок, указанный в требовании о представлении документов, </w:t>
      </w:r>
      <w:r w:rsidRPr="00380EB4">
        <w:rPr>
          <w:rFonts w:cs="Arial"/>
          <w:sz w:val="24"/>
          <w:szCs w:val="24"/>
        </w:rPr>
        <w:t>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380EB4" w:rsidRDefault="0024234A" w:rsidP="00380EB4">
      <w:pPr>
        <w:ind w:firstLine="709"/>
        <w:jc w:val="both"/>
        <w:rPr>
          <w:rFonts w:cs="Arial"/>
          <w:color w:val="FF0000"/>
          <w:sz w:val="24"/>
          <w:szCs w:val="24"/>
        </w:rPr>
      </w:pPr>
      <w:r w:rsidRPr="00380EB4">
        <w:rPr>
          <w:rFonts w:cs="Arial"/>
          <w:sz w:val="24"/>
          <w:szCs w:val="24"/>
        </w:rPr>
        <w:t xml:space="preserve">Доступ к материалам фотосъемки, аудио- и видеозаписи, информационным базам, банкам данных, а также носителям информации </w:t>
      </w:r>
      <w:r w:rsidRPr="00380EB4">
        <w:rPr>
          <w:rFonts w:cs="Arial"/>
          <w:sz w:val="24"/>
          <w:szCs w:val="24"/>
        </w:rPr>
        <w:lastRenderedPageBreak/>
        <w:t>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380EB4">
        <w:rPr>
          <w:rFonts w:cs="Arial"/>
          <w:color w:val="FF0000"/>
          <w:sz w:val="24"/>
          <w:szCs w:val="24"/>
        </w:rPr>
        <w:t xml:space="preserve"> </w:t>
      </w:r>
    </w:p>
    <w:p w:rsidR="0024234A" w:rsidRPr="00380EB4" w:rsidRDefault="0024234A" w:rsidP="00380EB4">
      <w:pPr>
        <w:ind w:firstLine="709"/>
        <w:jc w:val="both"/>
        <w:rPr>
          <w:rFonts w:cs="Arial"/>
          <w:sz w:val="24"/>
          <w:szCs w:val="24"/>
        </w:rPr>
      </w:pPr>
      <w:r w:rsidRPr="00380EB4">
        <w:rPr>
          <w:rFonts w:cs="Arial"/>
          <w:sz w:val="24"/>
          <w:szCs w:val="24"/>
        </w:rPr>
        <w:t>4.5.6. Письменные объяснения могут быть запрошены инспектором от контролируемого лица или его представителя, свидетелей.</w:t>
      </w:r>
    </w:p>
    <w:p w:rsidR="0024234A" w:rsidRPr="00380EB4" w:rsidRDefault="0024234A" w:rsidP="00380EB4">
      <w:pPr>
        <w:ind w:firstLine="709"/>
        <w:jc w:val="both"/>
        <w:rPr>
          <w:rFonts w:cs="Arial"/>
          <w:sz w:val="24"/>
          <w:szCs w:val="24"/>
        </w:rPr>
      </w:pPr>
      <w:r w:rsidRPr="00380EB4">
        <w:rPr>
          <w:rFonts w:cs="Arial"/>
          <w:sz w:val="24"/>
          <w:szCs w:val="24"/>
        </w:rPr>
        <w:t xml:space="preserve">Указанные лица предоставляют инспектору письменные объяснения в свободной форме не позднее </w:t>
      </w:r>
      <w:r w:rsidRPr="00B84FC1">
        <w:rPr>
          <w:rFonts w:cs="Arial"/>
          <w:color w:val="auto"/>
          <w:sz w:val="24"/>
          <w:szCs w:val="24"/>
        </w:rPr>
        <w:t xml:space="preserve">двух рабочих </w:t>
      </w:r>
      <w:r w:rsidRPr="00380EB4">
        <w:rPr>
          <w:rFonts w:cs="Arial"/>
          <w:sz w:val="24"/>
          <w:szCs w:val="24"/>
        </w:rPr>
        <w:t>дней до даты завершения проверки.</w:t>
      </w:r>
    </w:p>
    <w:p w:rsidR="0024234A" w:rsidRPr="00380EB4" w:rsidRDefault="0024234A" w:rsidP="00380EB4">
      <w:pPr>
        <w:ind w:firstLine="709"/>
        <w:jc w:val="both"/>
        <w:rPr>
          <w:rFonts w:cs="Arial"/>
          <w:sz w:val="24"/>
          <w:szCs w:val="24"/>
        </w:rPr>
      </w:pPr>
      <w:r w:rsidRPr="00380EB4">
        <w:rPr>
          <w:rFonts w:cs="Arial"/>
          <w:sz w:val="24"/>
          <w:szCs w:val="24"/>
        </w:rPr>
        <w:t>Письменные объяснения оформляются путем составления письменного документа в свободной форме.</w:t>
      </w:r>
    </w:p>
    <w:p w:rsidR="0024234A" w:rsidRPr="00380EB4" w:rsidRDefault="0024234A" w:rsidP="00380EB4">
      <w:pPr>
        <w:ind w:firstLine="709"/>
        <w:jc w:val="both"/>
        <w:rPr>
          <w:rFonts w:cs="Arial"/>
          <w:sz w:val="24"/>
          <w:szCs w:val="24"/>
        </w:rPr>
      </w:pPr>
      <w:r w:rsidRPr="00380EB4">
        <w:rPr>
          <w:rFonts w:cs="Arial"/>
          <w:sz w:val="24"/>
          <w:szCs w:val="24"/>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380EB4" w:rsidRDefault="0024234A" w:rsidP="00380EB4">
      <w:pPr>
        <w:ind w:firstLine="709"/>
        <w:jc w:val="both"/>
        <w:rPr>
          <w:rFonts w:cs="Arial"/>
          <w:sz w:val="24"/>
          <w:szCs w:val="24"/>
        </w:rPr>
      </w:pPr>
      <w:r w:rsidRPr="00380EB4">
        <w:rPr>
          <w:rFonts w:cs="Arial"/>
          <w:sz w:val="24"/>
          <w:szCs w:val="24"/>
        </w:rPr>
        <w:t xml:space="preserve">4.5.7. Оформление акта производится по месту нахождения Контрольного органа в день окончания проведения документарной проверки. </w:t>
      </w:r>
    </w:p>
    <w:p w:rsidR="0024234A" w:rsidRPr="00380EB4" w:rsidRDefault="0024234A" w:rsidP="00380EB4">
      <w:pPr>
        <w:ind w:firstLine="709"/>
        <w:jc w:val="both"/>
        <w:rPr>
          <w:rFonts w:cs="Arial"/>
          <w:sz w:val="24"/>
          <w:szCs w:val="24"/>
        </w:rPr>
      </w:pPr>
      <w:r w:rsidRPr="00380EB4">
        <w:rPr>
          <w:rFonts w:cs="Arial"/>
          <w:sz w:val="24"/>
          <w:szCs w:val="24"/>
        </w:rPr>
        <w:t xml:space="preserve">4.5.8. Акт направляется Контрольным органом контролируемому лицу в срок не позднее </w:t>
      </w:r>
      <w:r w:rsidRPr="00B84FC1">
        <w:rPr>
          <w:rFonts w:cs="Arial"/>
          <w:color w:val="auto"/>
          <w:sz w:val="24"/>
          <w:szCs w:val="24"/>
        </w:rPr>
        <w:t xml:space="preserve">пяти рабочих </w:t>
      </w:r>
      <w:r w:rsidRPr="00380EB4">
        <w:rPr>
          <w:rFonts w:cs="Arial"/>
          <w:sz w:val="24"/>
          <w:szCs w:val="24"/>
        </w:rPr>
        <w:t>дней после окончания документарной проверки в порядке, предусмотренном с</w:t>
      </w:r>
      <w:r w:rsidR="000954B7">
        <w:rPr>
          <w:rFonts w:cs="Arial"/>
          <w:sz w:val="24"/>
          <w:szCs w:val="24"/>
        </w:rPr>
        <w:t>татьей 21 Федерального закона №</w:t>
      </w:r>
      <w:r w:rsidRPr="00380EB4">
        <w:rPr>
          <w:rFonts w:cs="Arial"/>
          <w:sz w:val="24"/>
          <w:szCs w:val="24"/>
        </w:rPr>
        <w:t>248-ФЗ.</w:t>
      </w:r>
    </w:p>
    <w:p w:rsidR="00834EE0" w:rsidRDefault="0024234A" w:rsidP="00880D60">
      <w:pPr>
        <w:ind w:firstLine="709"/>
        <w:jc w:val="both"/>
        <w:rPr>
          <w:rFonts w:cs="Arial"/>
          <w:sz w:val="24"/>
          <w:szCs w:val="24"/>
        </w:rPr>
      </w:pPr>
      <w:r w:rsidRPr="00380EB4">
        <w:rPr>
          <w:rFonts w:cs="Arial"/>
          <w:sz w:val="24"/>
          <w:szCs w:val="24"/>
        </w:rPr>
        <w:t>4.5.9. Внеплановая документарная проверка проводится без согла</w:t>
      </w:r>
      <w:r w:rsidR="000954B7">
        <w:rPr>
          <w:rFonts w:cs="Arial"/>
          <w:sz w:val="24"/>
          <w:szCs w:val="24"/>
        </w:rPr>
        <w:t>сования с органами прокуратуры.</w:t>
      </w:r>
    </w:p>
    <w:p w:rsidR="0024234A" w:rsidRPr="00380EB4" w:rsidRDefault="0024234A" w:rsidP="003E3811">
      <w:pPr>
        <w:ind w:firstLine="709"/>
        <w:jc w:val="center"/>
        <w:rPr>
          <w:rFonts w:cs="Arial"/>
          <w:sz w:val="24"/>
          <w:szCs w:val="24"/>
        </w:rPr>
      </w:pPr>
      <w:r w:rsidRPr="00380EB4">
        <w:rPr>
          <w:rFonts w:cs="Arial"/>
          <w:sz w:val="24"/>
          <w:szCs w:val="24"/>
        </w:rPr>
        <w:t>4.6. Выездная проверка</w:t>
      </w:r>
    </w:p>
    <w:p w:rsidR="0024234A" w:rsidRPr="00380EB4" w:rsidRDefault="0024234A" w:rsidP="00380EB4">
      <w:pPr>
        <w:ind w:firstLine="709"/>
        <w:jc w:val="both"/>
        <w:rPr>
          <w:rFonts w:cs="Arial"/>
          <w:sz w:val="24"/>
          <w:szCs w:val="24"/>
        </w:rPr>
      </w:pPr>
      <w:r w:rsidRPr="00380EB4">
        <w:rPr>
          <w:rFonts w:cs="Arial"/>
          <w:sz w:val="24"/>
          <w:szCs w:val="24"/>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380EB4" w:rsidRDefault="0024234A" w:rsidP="00380EB4">
      <w:pPr>
        <w:ind w:firstLine="709"/>
        <w:jc w:val="both"/>
        <w:rPr>
          <w:rFonts w:cs="Arial"/>
          <w:sz w:val="24"/>
          <w:szCs w:val="24"/>
        </w:rPr>
      </w:pPr>
      <w:r w:rsidRPr="00380EB4">
        <w:rPr>
          <w:rFonts w:cs="Arial"/>
          <w:sz w:val="24"/>
          <w:szCs w:val="24"/>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380EB4" w:rsidRDefault="0024234A" w:rsidP="00380EB4">
      <w:pPr>
        <w:ind w:firstLine="709"/>
        <w:jc w:val="both"/>
        <w:rPr>
          <w:rFonts w:cs="Arial"/>
          <w:sz w:val="24"/>
          <w:szCs w:val="24"/>
        </w:rPr>
      </w:pPr>
      <w:r w:rsidRPr="00380EB4">
        <w:rPr>
          <w:rFonts w:cs="Arial"/>
          <w:sz w:val="24"/>
          <w:szCs w:val="24"/>
        </w:rPr>
        <w:t>4.6.2. Выездная проверка проводится в случае, если не представляется возможным:</w:t>
      </w:r>
    </w:p>
    <w:p w:rsidR="0024234A" w:rsidRPr="00380EB4" w:rsidRDefault="0024234A" w:rsidP="00380EB4">
      <w:pPr>
        <w:ind w:firstLine="709"/>
        <w:jc w:val="both"/>
        <w:rPr>
          <w:rFonts w:cs="Arial"/>
          <w:sz w:val="24"/>
          <w:szCs w:val="24"/>
        </w:rPr>
      </w:pPr>
      <w:r w:rsidRPr="00380EB4">
        <w:rPr>
          <w:rFonts w:cs="Arial"/>
          <w:sz w:val="24"/>
          <w:szCs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4234A" w:rsidRPr="00380EB4" w:rsidRDefault="0024234A" w:rsidP="00380EB4">
      <w:pPr>
        <w:ind w:firstLine="709"/>
        <w:jc w:val="both"/>
        <w:rPr>
          <w:rFonts w:cs="Arial"/>
          <w:sz w:val="24"/>
          <w:szCs w:val="24"/>
        </w:rPr>
      </w:pPr>
      <w:r w:rsidRPr="00380EB4">
        <w:rPr>
          <w:rFonts w:cs="Arial"/>
          <w:sz w:val="24"/>
          <w:szCs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sidRPr="00380EB4">
        <w:rPr>
          <w:rFonts w:cs="Arial"/>
          <w:sz w:val="24"/>
          <w:szCs w:val="24"/>
        </w:rPr>
        <w:t>6</w:t>
      </w:r>
      <w:r w:rsidRPr="00380EB4">
        <w:rPr>
          <w:rFonts w:cs="Arial"/>
          <w:sz w:val="24"/>
          <w:szCs w:val="24"/>
        </w:rPr>
        <w:t>.1 настоящего Положения место и совершения необходимых контрольных действий, предусмотренных в рамках иного в</w:t>
      </w:r>
      <w:r w:rsidR="000954B7">
        <w:rPr>
          <w:rFonts w:cs="Arial"/>
          <w:sz w:val="24"/>
          <w:szCs w:val="24"/>
        </w:rPr>
        <w:t xml:space="preserve">ида контрольных </w:t>
      </w:r>
      <w:r w:rsidRPr="00380EB4">
        <w:rPr>
          <w:rFonts w:cs="Arial"/>
          <w:sz w:val="24"/>
          <w:szCs w:val="24"/>
        </w:rPr>
        <w:t>мероприятий.</w:t>
      </w:r>
    </w:p>
    <w:p w:rsidR="0024234A" w:rsidRPr="00380EB4" w:rsidRDefault="0024234A" w:rsidP="00380EB4">
      <w:pPr>
        <w:ind w:firstLine="709"/>
        <w:jc w:val="both"/>
        <w:rPr>
          <w:rFonts w:cs="Arial"/>
          <w:sz w:val="24"/>
          <w:szCs w:val="24"/>
        </w:rPr>
      </w:pPr>
      <w:r w:rsidRPr="00380EB4">
        <w:rPr>
          <w:rFonts w:cs="Arial"/>
          <w:sz w:val="24"/>
          <w:szCs w:val="24"/>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w:t>
      </w:r>
      <w:r w:rsidR="000954B7">
        <w:rPr>
          <w:rFonts w:cs="Arial"/>
          <w:sz w:val="24"/>
          <w:szCs w:val="24"/>
        </w:rPr>
        <w:t>на №</w:t>
      </w:r>
      <w:r w:rsidRPr="00380EB4">
        <w:rPr>
          <w:rFonts w:cs="Arial"/>
          <w:sz w:val="24"/>
          <w:szCs w:val="24"/>
        </w:rPr>
        <w:t>248-ФЗ.</w:t>
      </w:r>
    </w:p>
    <w:p w:rsidR="0024234A" w:rsidRPr="00380EB4" w:rsidRDefault="0024234A" w:rsidP="00380EB4">
      <w:pPr>
        <w:ind w:firstLine="709"/>
        <w:jc w:val="both"/>
        <w:rPr>
          <w:rFonts w:cs="Arial"/>
          <w:sz w:val="24"/>
          <w:szCs w:val="24"/>
        </w:rPr>
      </w:pPr>
      <w:r w:rsidRPr="00380EB4">
        <w:rPr>
          <w:rFonts w:cs="Arial"/>
          <w:sz w:val="24"/>
          <w:szCs w:val="24"/>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24234A" w:rsidRPr="00380EB4" w:rsidRDefault="0024234A" w:rsidP="00380EB4">
      <w:pPr>
        <w:ind w:firstLine="709"/>
        <w:jc w:val="both"/>
        <w:rPr>
          <w:rFonts w:cs="Arial"/>
          <w:sz w:val="24"/>
          <w:szCs w:val="24"/>
        </w:rPr>
      </w:pPr>
      <w:r w:rsidRPr="00380EB4">
        <w:rPr>
          <w:rFonts w:cs="Arial"/>
          <w:sz w:val="24"/>
          <w:szCs w:val="24"/>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 xml:space="preserve">4.6.6. Срок проведения выездной проверки составляет не более десяти </w:t>
      </w:r>
      <w:r w:rsidRPr="00380EB4">
        <w:rPr>
          <w:rFonts w:cs="Arial"/>
          <w:sz w:val="24"/>
          <w:szCs w:val="24"/>
        </w:rPr>
        <w:lastRenderedPageBreak/>
        <w:t>рабочих дней.</w:t>
      </w:r>
    </w:p>
    <w:p w:rsidR="0024234A" w:rsidRPr="00380EB4" w:rsidRDefault="0024234A" w:rsidP="00380EB4">
      <w:pPr>
        <w:ind w:firstLine="709"/>
        <w:jc w:val="both"/>
        <w:rPr>
          <w:rFonts w:cs="Arial"/>
          <w:sz w:val="24"/>
          <w:szCs w:val="24"/>
        </w:rPr>
      </w:pPr>
      <w:r w:rsidRPr="00380EB4">
        <w:rPr>
          <w:rFonts w:cs="Arial"/>
          <w:sz w:val="24"/>
          <w:szCs w:val="24"/>
        </w:rPr>
        <w:t>4.6.7. Перечень допустимых контрольных действий в ходе выездной проверки:</w:t>
      </w:r>
    </w:p>
    <w:p w:rsidR="0024234A" w:rsidRPr="00380EB4" w:rsidRDefault="0024234A" w:rsidP="00380EB4">
      <w:pPr>
        <w:ind w:firstLine="709"/>
        <w:jc w:val="both"/>
        <w:rPr>
          <w:rFonts w:cs="Arial"/>
          <w:sz w:val="24"/>
          <w:szCs w:val="24"/>
        </w:rPr>
      </w:pPr>
      <w:bookmarkStart w:id="3" w:name="_Hlk73715973"/>
      <w:r w:rsidRPr="00380EB4">
        <w:rPr>
          <w:rFonts w:cs="Arial"/>
          <w:sz w:val="24"/>
          <w:szCs w:val="24"/>
        </w:rPr>
        <w:t>1) осмотр;</w:t>
      </w:r>
    </w:p>
    <w:p w:rsidR="0024234A" w:rsidRPr="00380EB4" w:rsidRDefault="0024234A" w:rsidP="00380EB4">
      <w:pPr>
        <w:ind w:firstLine="709"/>
        <w:jc w:val="both"/>
        <w:rPr>
          <w:rFonts w:cs="Arial"/>
          <w:sz w:val="24"/>
          <w:szCs w:val="24"/>
        </w:rPr>
      </w:pPr>
      <w:r w:rsidRPr="00380EB4">
        <w:rPr>
          <w:rFonts w:cs="Arial"/>
          <w:sz w:val="24"/>
          <w:szCs w:val="24"/>
        </w:rPr>
        <w:t>2) истребование документов;</w:t>
      </w:r>
    </w:p>
    <w:p w:rsidR="0024234A" w:rsidRPr="00380EB4" w:rsidRDefault="0024234A" w:rsidP="00380EB4">
      <w:pPr>
        <w:ind w:firstLine="709"/>
        <w:jc w:val="both"/>
        <w:rPr>
          <w:rFonts w:cs="Arial"/>
          <w:sz w:val="24"/>
          <w:szCs w:val="24"/>
        </w:rPr>
      </w:pPr>
      <w:r w:rsidRPr="00380EB4">
        <w:rPr>
          <w:rFonts w:cs="Arial"/>
          <w:sz w:val="24"/>
          <w:szCs w:val="24"/>
        </w:rPr>
        <w:t>3) получение письменных объяснений;</w:t>
      </w:r>
    </w:p>
    <w:p w:rsidR="0024234A" w:rsidRPr="00380EB4" w:rsidRDefault="0024234A" w:rsidP="00380EB4">
      <w:pPr>
        <w:ind w:firstLine="709"/>
        <w:jc w:val="both"/>
        <w:rPr>
          <w:rFonts w:cs="Arial"/>
          <w:sz w:val="24"/>
          <w:szCs w:val="24"/>
        </w:rPr>
      </w:pPr>
      <w:r w:rsidRPr="00380EB4">
        <w:rPr>
          <w:rFonts w:cs="Arial"/>
          <w:sz w:val="24"/>
          <w:szCs w:val="24"/>
        </w:rPr>
        <w:t>4) инструментальное обследование.</w:t>
      </w:r>
      <w:bookmarkEnd w:id="3"/>
    </w:p>
    <w:p w:rsidR="0024234A" w:rsidRPr="00380EB4" w:rsidRDefault="0024234A" w:rsidP="00380EB4">
      <w:pPr>
        <w:ind w:firstLine="709"/>
        <w:jc w:val="both"/>
        <w:rPr>
          <w:rFonts w:cs="Arial"/>
          <w:sz w:val="24"/>
          <w:szCs w:val="24"/>
        </w:rPr>
      </w:pPr>
      <w:r w:rsidRPr="00380EB4">
        <w:rPr>
          <w:rFonts w:cs="Arial"/>
          <w:sz w:val="24"/>
          <w:szCs w:val="24"/>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380EB4" w:rsidRDefault="0024234A" w:rsidP="00380EB4">
      <w:pPr>
        <w:ind w:firstLine="709"/>
        <w:jc w:val="both"/>
        <w:rPr>
          <w:rFonts w:cs="Arial"/>
          <w:sz w:val="24"/>
          <w:szCs w:val="24"/>
        </w:rPr>
      </w:pPr>
      <w:r w:rsidRPr="00380EB4">
        <w:rPr>
          <w:rFonts w:cs="Arial"/>
          <w:sz w:val="24"/>
          <w:szCs w:val="24"/>
        </w:rPr>
        <w:t>По результатам осмотра составляется протокол осмотра.</w:t>
      </w:r>
    </w:p>
    <w:p w:rsidR="0024234A" w:rsidRPr="00380EB4" w:rsidRDefault="0024234A" w:rsidP="00380EB4">
      <w:pPr>
        <w:ind w:firstLine="709"/>
        <w:jc w:val="both"/>
        <w:rPr>
          <w:rFonts w:cs="Arial"/>
          <w:sz w:val="24"/>
          <w:szCs w:val="24"/>
        </w:rPr>
      </w:pPr>
      <w:r w:rsidRPr="00380EB4">
        <w:rPr>
          <w:rFonts w:cs="Arial"/>
          <w:sz w:val="24"/>
          <w:szCs w:val="24"/>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380EB4" w:rsidRDefault="0024234A" w:rsidP="00380EB4">
      <w:pPr>
        <w:ind w:firstLine="709"/>
        <w:jc w:val="both"/>
        <w:rPr>
          <w:rFonts w:cs="Arial"/>
          <w:sz w:val="24"/>
          <w:szCs w:val="24"/>
        </w:rPr>
      </w:pPr>
      <w:r w:rsidRPr="00380EB4">
        <w:rPr>
          <w:rFonts w:cs="Arial"/>
          <w:sz w:val="24"/>
          <w:szCs w:val="24"/>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80EB4" w:rsidRDefault="0024234A" w:rsidP="00380EB4">
      <w:pPr>
        <w:ind w:firstLine="709"/>
        <w:jc w:val="both"/>
        <w:rPr>
          <w:rFonts w:cs="Arial"/>
          <w:sz w:val="24"/>
          <w:szCs w:val="24"/>
        </w:rPr>
      </w:pPr>
      <w:r w:rsidRPr="00380EB4">
        <w:rPr>
          <w:rFonts w:cs="Arial"/>
          <w:sz w:val="24"/>
          <w:szCs w:val="24"/>
        </w:rPr>
        <w:t>- дата и место его составления;</w:t>
      </w:r>
    </w:p>
    <w:p w:rsidR="0024234A" w:rsidRPr="00380EB4" w:rsidRDefault="0024234A" w:rsidP="00380EB4">
      <w:pPr>
        <w:ind w:firstLine="709"/>
        <w:jc w:val="both"/>
        <w:rPr>
          <w:rFonts w:cs="Arial"/>
          <w:sz w:val="24"/>
          <w:szCs w:val="24"/>
        </w:rPr>
      </w:pPr>
      <w:r w:rsidRPr="00380EB4">
        <w:rPr>
          <w:rFonts w:cs="Arial"/>
          <w:sz w:val="24"/>
          <w:szCs w:val="24"/>
        </w:rPr>
        <w:t>- должность, фамилия и инициалы инспектора или специалиста, составивших протокол;</w:t>
      </w:r>
    </w:p>
    <w:p w:rsidR="0024234A" w:rsidRPr="00380EB4" w:rsidRDefault="0024234A" w:rsidP="00380EB4">
      <w:pPr>
        <w:ind w:firstLine="709"/>
        <w:jc w:val="both"/>
        <w:rPr>
          <w:rFonts w:cs="Arial"/>
          <w:sz w:val="24"/>
          <w:szCs w:val="24"/>
        </w:rPr>
      </w:pPr>
      <w:r w:rsidRPr="00380EB4">
        <w:rPr>
          <w:rFonts w:cs="Arial"/>
          <w:sz w:val="24"/>
          <w:szCs w:val="24"/>
        </w:rPr>
        <w:t>- сведения о контролируемом лице;</w:t>
      </w:r>
    </w:p>
    <w:p w:rsidR="0024234A" w:rsidRPr="00380EB4" w:rsidRDefault="0024234A" w:rsidP="00380EB4">
      <w:pPr>
        <w:ind w:firstLine="709"/>
        <w:jc w:val="both"/>
        <w:rPr>
          <w:rFonts w:cs="Arial"/>
          <w:sz w:val="24"/>
          <w:szCs w:val="24"/>
        </w:rPr>
      </w:pPr>
      <w:r w:rsidRPr="00380EB4">
        <w:rPr>
          <w:rFonts w:cs="Arial"/>
          <w:sz w:val="24"/>
          <w:szCs w:val="24"/>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80EB4" w:rsidRDefault="0024234A" w:rsidP="00380EB4">
      <w:pPr>
        <w:ind w:firstLine="709"/>
        <w:jc w:val="both"/>
        <w:rPr>
          <w:rFonts w:cs="Arial"/>
          <w:sz w:val="24"/>
          <w:szCs w:val="24"/>
        </w:rPr>
      </w:pPr>
      <w:r w:rsidRPr="00380EB4">
        <w:rPr>
          <w:rFonts w:cs="Arial"/>
          <w:sz w:val="24"/>
          <w:szCs w:val="24"/>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80EB4" w:rsidRDefault="0024234A" w:rsidP="00380EB4">
      <w:pPr>
        <w:ind w:firstLine="709"/>
        <w:jc w:val="both"/>
        <w:rPr>
          <w:rFonts w:cs="Arial"/>
          <w:sz w:val="24"/>
          <w:szCs w:val="24"/>
        </w:rPr>
      </w:pPr>
      <w:r w:rsidRPr="00380EB4">
        <w:rPr>
          <w:rFonts w:cs="Arial"/>
          <w:sz w:val="24"/>
          <w:szCs w:val="24"/>
        </w:rPr>
        <w:t>- выводы о соответствии этих показателей установленным нормам;</w:t>
      </w:r>
    </w:p>
    <w:p w:rsidR="0024234A" w:rsidRPr="00380EB4" w:rsidRDefault="0024234A" w:rsidP="00380EB4">
      <w:pPr>
        <w:ind w:firstLine="709"/>
        <w:jc w:val="both"/>
        <w:rPr>
          <w:rFonts w:cs="Arial"/>
          <w:sz w:val="24"/>
          <w:szCs w:val="24"/>
        </w:rPr>
      </w:pPr>
      <w:r w:rsidRPr="00380EB4">
        <w:rPr>
          <w:rFonts w:cs="Arial"/>
          <w:sz w:val="24"/>
          <w:szCs w:val="24"/>
        </w:rPr>
        <w:t>- иные сведения, имеющие значение для оценки результатов инструментального обследования.</w:t>
      </w:r>
    </w:p>
    <w:p w:rsidR="0024234A" w:rsidRPr="00380EB4" w:rsidRDefault="0024234A" w:rsidP="00380EB4">
      <w:pPr>
        <w:ind w:firstLine="709"/>
        <w:jc w:val="both"/>
        <w:rPr>
          <w:rFonts w:cs="Arial"/>
          <w:sz w:val="24"/>
          <w:szCs w:val="24"/>
        </w:rPr>
      </w:pPr>
      <w:r w:rsidRPr="00380EB4">
        <w:rPr>
          <w:rFonts w:cs="Arial"/>
          <w:sz w:val="24"/>
          <w:szCs w:val="24"/>
        </w:rPr>
        <w:t>4.</w:t>
      </w:r>
      <w:r w:rsidR="000954B7">
        <w:rPr>
          <w:rFonts w:cs="Arial"/>
          <w:sz w:val="24"/>
          <w:szCs w:val="24"/>
        </w:rPr>
        <w:t>6.10. При осуществлении осмотра</w:t>
      </w:r>
      <w:r w:rsidRPr="00380EB4">
        <w:rPr>
          <w:rFonts w:cs="Arial"/>
          <w:sz w:val="24"/>
          <w:szCs w:val="24"/>
        </w:rPr>
        <w:t xml:space="preserve">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380EB4" w:rsidRDefault="0024234A" w:rsidP="00380EB4">
      <w:pPr>
        <w:ind w:firstLine="709"/>
        <w:jc w:val="both"/>
        <w:rPr>
          <w:rFonts w:cs="Arial"/>
          <w:sz w:val="24"/>
          <w:szCs w:val="24"/>
        </w:rPr>
      </w:pPr>
      <w:r w:rsidRPr="00380EB4">
        <w:rPr>
          <w:rFonts w:cs="Arial"/>
          <w:sz w:val="24"/>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380EB4" w:rsidRDefault="0024234A" w:rsidP="00380EB4">
      <w:pPr>
        <w:ind w:firstLine="709"/>
        <w:jc w:val="both"/>
        <w:rPr>
          <w:rFonts w:cs="Arial"/>
          <w:color w:val="FF0000"/>
          <w:sz w:val="24"/>
          <w:szCs w:val="24"/>
        </w:rPr>
      </w:pPr>
      <w:r w:rsidRPr="00380EB4">
        <w:rPr>
          <w:rFonts w:cs="Arial"/>
          <w:sz w:val="24"/>
          <w:szCs w:val="24"/>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24234A" w:rsidRPr="00380EB4" w:rsidRDefault="0024234A" w:rsidP="00380EB4">
      <w:pPr>
        <w:ind w:firstLine="709"/>
        <w:jc w:val="both"/>
        <w:rPr>
          <w:rFonts w:cs="Arial"/>
          <w:sz w:val="24"/>
          <w:szCs w:val="24"/>
        </w:rPr>
      </w:pPr>
      <w:r w:rsidRPr="00380EB4">
        <w:rPr>
          <w:rFonts w:cs="Arial"/>
          <w:sz w:val="24"/>
          <w:szCs w:val="24"/>
        </w:rPr>
        <w:t>4.6.12. По окончании проведения выездной проверки инспектор составляет акт выездной проверки.</w:t>
      </w:r>
    </w:p>
    <w:p w:rsidR="0024234A" w:rsidRPr="00380EB4" w:rsidRDefault="0024234A" w:rsidP="00380EB4">
      <w:pPr>
        <w:ind w:firstLine="709"/>
        <w:jc w:val="both"/>
        <w:rPr>
          <w:rFonts w:cs="Arial"/>
          <w:sz w:val="24"/>
          <w:szCs w:val="24"/>
        </w:rPr>
      </w:pPr>
      <w:r w:rsidRPr="00380EB4">
        <w:rPr>
          <w:rFonts w:cs="Arial"/>
          <w:sz w:val="24"/>
          <w:szCs w:val="24"/>
        </w:rPr>
        <w:t>Информация о проведении фотосъемки, аудио- и видеозаписи отражается в акте проверки.</w:t>
      </w:r>
    </w:p>
    <w:p w:rsidR="0024234A" w:rsidRPr="00380EB4" w:rsidRDefault="0024234A" w:rsidP="00380EB4">
      <w:pPr>
        <w:ind w:firstLine="709"/>
        <w:jc w:val="both"/>
        <w:rPr>
          <w:rFonts w:cs="Arial"/>
          <w:sz w:val="24"/>
          <w:szCs w:val="24"/>
        </w:rPr>
      </w:pPr>
      <w:r w:rsidRPr="00380EB4">
        <w:rPr>
          <w:rFonts w:cs="Arial"/>
          <w:sz w:val="24"/>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380EB4" w:rsidRDefault="0024234A" w:rsidP="00380EB4">
      <w:pPr>
        <w:ind w:firstLine="709"/>
        <w:jc w:val="both"/>
        <w:rPr>
          <w:rFonts w:cs="Arial"/>
          <w:sz w:val="24"/>
          <w:szCs w:val="24"/>
        </w:rPr>
      </w:pPr>
      <w:r w:rsidRPr="00380EB4">
        <w:rPr>
          <w:rFonts w:cs="Arial"/>
          <w:sz w:val="24"/>
          <w:szCs w:val="24"/>
        </w:rPr>
        <w:t xml:space="preserve">4.6.13. В случае, если проведение выездной проверки оказалось невозможным в связи с отсутствием контролируемого лица по месту нахождения </w:t>
      </w:r>
      <w:r w:rsidRPr="00380EB4">
        <w:rPr>
          <w:rFonts w:cs="Arial"/>
          <w:sz w:val="24"/>
          <w:szCs w:val="24"/>
        </w:rPr>
        <w:lastRenderedPageBreak/>
        <w:t xml:space="preserve">(осуществления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9" w:tooltip="Федеральный закон от 31.07.2020 N 248-ФЗ" w:history="1">
        <w:r w:rsidRPr="00380EB4">
          <w:rPr>
            <w:rFonts w:cs="Arial"/>
            <w:sz w:val="24"/>
            <w:szCs w:val="24"/>
          </w:rPr>
          <w:t>частями 4</w:t>
        </w:r>
      </w:hyperlink>
      <w:r w:rsidRPr="00380EB4">
        <w:rPr>
          <w:rFonts w:cs="Arial"/>
          <w:sz w:val="24"/>
          <w:szCs w:val="24"/>
        </w:rPr>
        <w:t xml:space="preserve"> и </w:t>
      </w:r>
      <w:hyperlink r:id="rId10" w:tooltip="Федеральный закон от 31.07.2020 N 248-ФЗ" w:history="1">
        <w:r w:rsidRPr="00380EB4">
          <w:rPr>
            <w:rFonts w:cs="Arial"/>
            <w:sz w:val="24"/>
            <w:szCs w:val="24"/>
          </w:rPr>
          <w:t>5 статьи 21</w:t>
        </w:r>
      </w:hyperlink>
      <w:r w:rsidR="000954B7">
        <w:rPr>
          <w:rFonts w:cs="Arial"/>
          <w:sz w:val="24"/>
          <w:szCs w:val="24"/>
        </w:rPr>
        <w:t xml:space="preserve"> Федеральным законом №</w:t>
      </w:r>
      <w:r w:rsidRPr="00380EB4">
        <w:rPr>
          <w:rFonts w:cs="Arial"/>
          <w:sz w:val="24"/>
          <w:szCs w:val="24"/>
        </w:rPr>
        <w:t xml:space="preserve">248-ФЗ. </w:t>
      </w:r>
    </w:p>
    <w:p w:rsidR="0024234A" w:rsidRPr="00380EB4" w:rsidRDefault="0024234A" w:rsidP="00380EB4">
      <w:pPr>
        <w:ind w:firstLine="709"/>
        <w:jc w:val="both"/>
        <w:rPr>
          <w:rFonts w:cs="Arial"/>
          <w:sz w:val="24"/>
          <w:szCs w:val="24"/>
        </w:rPr>
      </w:pPr>
      <w:r w:rsidRPr="00380EB4">
        <w:rPr>
          <w:rFonts w:cs="Arial"/>
          <w:sz w:val="24"/>
          <w:szCs w:val="24"/>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380EB4" w:rsidRDefault="0024234A" w:rsidP="00380EB4">
      <w:pPr>
        <w:ind w:firstLine="709"/>
        <w:jc w:val="both"/>
        <w:rPr>
          <w:rFonts w:cs="Arial"/>
          <w:sz w:val="24"/>
          <w:szCs w:val="24"/>
        </w:rPr>
      </w:pPr>
      <w:r w:rsidRPr="00380EB4">
        <w:rPr>
          <w:rFonts w:cs="Arial"/>
          <w:sz w:val="24"/>
          <w:szCs w:val="24"/>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24234A" w:rsidRPr="00380EB4" w:rsidRDefault="0024234A" w:rsidP="00380EB4">
      <w:pPr>
        <w:ind w:firstLine="709"/>
        <w:jc w:val="both"/>
        <w:rPr>
          <w:rFonts w:cs="Arial"/>
          <w:sz w:val="24"/>
          <w:szCs w:val="24"/>
        </w:rPr>
      </w:pPr>
      <w:r w:rsidRPr="00380EB4">
        <w:rPr>
          <w:rFonts w:cs="Arial"/>
          <w:sz w:val="24"/>
          <w:szCs w:val="24"/>
        </w:rPr>
        <w:t>1) временной нетрудоспособности;</w:t>
      </w:r>
    </w:p>
    <w:p w:rsidR="0024234A" w:rsidRPr="00380EB4" w:rsidRDefault="0024234A" w:rsidP="00380EB4">
      <w:pPr>
        <w:ind w:firstLine="709"/>
        <w:jc w:val="both"/>
        <w:rPr>
          <w:rFonts w:cs="Arial"/>
          <w:sz w:val="24"/>
          <w:szCs w:val="24"/>
        </w:rPr>
      </w:pPr>
      <w:r w:rsidRPr="00380EB4">
        <w:rPr>
          <w:rFonts w:cs="Arial"/>
          <w:sz w:val="24"/>
          <w:szCs w:val="24"/>
        </w:rPr>
        <w:t>2) необходимости явки по вызову (извещениям, повесткам) судов, правоохранительных органов, военных комиссариатов;</w:t>
      </w:r>
    </w:p>
    <w:p w:rsidR="0024234A" w:rsidRPr="00380EB4" w:rsidRDefault="0024234A" w:rsidP="00380EB4">
      <w:pPr>
        <w:ind w:firstLine="709"/>
        <w:jc w:val="both"/>
        <w:rPr>
          <w:rFonts w:cs="Arial"/>
          <w:sz w:val="24"/>
          <w:szCs w:val="24"/>
        </w:rPr>
      </w:pPr>
      <w:r w:rsidRPr="00380EB4">
        <w:rPr>
          <w:rFonts w:cs="Arial"/>
          <w:sz w:val="24"/>
          <w:szCs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4) нахождения в служебной командировке.</w:t>
      </w:r>
    </w:p>
    <w:p w:rsidR="00834EE0" w:rsidRDefault="0024234A" w:rsidP="00880D60">
      <w:pPr>
        <w:ind w:firstLine="709"/>
        <w:jc w:val="both"/>
        <w:rPr>
          <w:rFonts w:cs="Arial"/>
          <w:sz w:val="24"/>
          <w:szCs w:val="24"/>
        </w:rPr>
      </w:pPr>
      <w:r w:rsidRPr="00380EB4">
        <w:rPr>
          <w:rFonts w:cs="Arial"/>
          <w:sz w:val="24"/>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w:t>
      </w:r>
      <w:r w:rsidR="000954B7">
        <w:rPr>
          <w:rFonts w:cs="Arial"/>
          <w:sz w:val="24"/>
          <w:szCs w:val="24"/>
        </w:rPr>
        <w:t>нина.</w:t>
      </w:r>
    </w:p>
    <w:p w:rsidR="0024234A" w:rsidRPr="00380EB4" w:rsidRDefault="0024234A" w:rsidP="000954B7">
      <w:pPr>
        <w:ind w:firstLine="709"/>
        <w:jc w:val="center"/>
        <w:rPr>
          <w:rFonts w:cs="Arial"/>
          <w:sz w:val="24"/>
          <w:szCs w:val="24"/>
        </w:rPr>
      </w:pPr>
      <w:r w:rsidRPr="00380EB4">
        <w:rPr>
          <w:rFonts w:cs="Arial"/>
          <w:sz w:val="24"/>
          <w:szCs w:val="24"/>
        </w:rPr>
        <w:t>4.7. Выездное обследование</w:t>
      </w:r>
    </w:p>
    <w:p w:rsidR="0024234A" w:rsidRPr="00380EB4" w:rsidRDefault="0024234A" w:rsidP="00380EB4">
      <w:pPr>
        <w:ind w:firstLine="709"/>
        <w:jc w:val="both"/>
        <w:rPr>
          <w:rFonts w:cs="Arial"/>
          <w:sz w:val="24"/>
          <w:szCs w:val="24"/>
        </w:rPr>
      </w:pPr>
      <w:r w:rsidRPr="00380EB4">
        <w:rPr>
          <w:rFonts w:cs="Arial"/>
          <w:sz w:val="24"/>
          <w:szCs w:val="24"/>
        </w:rPr>
        <w:t>4.7.1. Выездное обследование проводится в целях оценки соблюдения контролируемыми лицами обязательных требований.</w:t>
      </w:r>
    </w:p>
    <w:p w:rsidR="0024234A" w:rsidRPr="00380EB4" w:rsidRDefault="0024234A" w:rsidP="00380EB4">
      <w:pPr>
        <w:ind w:firstLine="709"/>
        <w:jc w:val="both"/>
        <w:rPr>
          <w:rFonts w:cs="Arial"/>
          <w:sz w:val="24"/>
          <w:szCs w:val="24"/>
        </w:rPr>
      </w:pPr>
      <w:r w:rsidRPr="00380EB4">
        <w:rPr>
          <w:rFonts w:cs="Arial"/>
          <w:sz w:val="24"/>
          <w:szCs w:val="24"/>
        </w:rP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24234A" w:rsidRPr="00380EB4" w:rsidRDefault="0024234A" w:rsidP="00380EB4">
      <w:pPr>
        <w:ind w:firstLine="709"/>
        <w:jc w:val="both"/>
        <w:rPr>
          <w:rFonts w:cs="Arial"/>
          <w:sz w:val="24"/>
          <w:szCs w:val="24"/>
        </w:rPr>
      </w:pPr>
      <w:r w:rsidRPr="00380EB4">
        <w:rPr>
          <w:rFonts w:cs="Arial"/>
          <w:sz w:val="24"/>
          <w:szCs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380EB4" w:rsidRDefault="0024234A" w:rsidP="00380EB4">
      <w:pPr>
        <w:ind w:firstLine="709"/>
        <w:jc w:val="both"/>
        <w:rPr>
          <w:rFonts w:cs="Arial"/>
          <w:sz w:val="24"/>
          <w:szCs w:val="24"/>
        </w:rPr>
      </w:pPr>
      <w:r w:rsidRPr="00380EB4">
        <w:rPr>
          <w:rFonts w:cs="Arial"/>
          <w:sz w:val="24"/>
          <w:szCs w:val="24"/>
        </w:rPr>
        <w:t xml:space="preserve">4.7.3. Выездное обследование проводится без информирования контролируемого лица. </w:t>
      </w:r>
    </w:p>
    <w:p w:rsidR="0024234A" w:rsidRPr="00380EB4" w:rsidRDefault="0024234A" w:rsidP="00380EB4">
      <w:pPr>
        <w:ind w:firstLine="709"/>
        <w:jc w:val="both"/>
        <w:rPr>
          <w:rFonts w:cs="Arial"/>
          <w:sz w:val="24"/>
          <w:szCs w:val="24"/>
        </w:rPr>
      </w:pPr>
      <w:r w:rsidRPr="00380EB4">
        <w:rPr>
          <w:rFonts w:cs="Arial"/>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834EE0" w:rsidRDefault="0024234A" w:rsidP="00880D60">
      <w:pPr>
        <w:ind w:firstLine="709"/>
        <w:jc w:val="both"/>
        <w:rPr>
          <w:rFonts w:cs="Arial"/>
          <w:sz w:val="24"/>
          <w:szCs w:val="24"/>
        </w:rPr>
      </w:pPr>
      <w:r w:rsidRPr="00380EB4">
        <w:rPr>
          <w:rFonts w:cs="Arial"/>
          <w:sz w:val="24"/>
          <w:szCs w:val="24"/>
        </w:rPr>
        <w:t>4.7.4. По результатам проведения выездного обследования не могут быть приняты решения, предусмотренные подпунктами 1 и 2 пун</w:t>
      </w:r>
      <w:r w:rsidR="000954B7">
        <w:rPr>
          <w:rFonts w:cs="Arial"/>
          <w:sz w:val="24"/>
          <w:szCs w:val="24"/>
        </w:rPr>
        <w:t>кта 4.2.1 настоящего Положения.</w:t>
      </w:r>
    </w:p>
    <w:p w:rsidR="0024234A" w:rsidRPr="00380EB4" w:rsidRDefault="0024234A" w:rsidP="000954B7">
      <w:pPr>
        <w:ind w:firstLine="709"/>
        <w:jc w:val="center"/>
        <w:rPr>
          <w:rFonts w:cs="Arial"/>
          <w:sz w:val="24"/>
          <w:szCs w:val="24"/>
        </w:rPr>
      </w:pPr>
      <w:r w:rsidRPr="00380EB4">
        <w:rPr>
          <w:rFonts w:cs="Arial"/>
          <w:sz w:val="24"/>
          <w:szCs w:val="24"/>
        </w:rPr>
        <w:t>5. Досудебное обжалование</w:t>
      </w:r>
    </w:p>
    <w:p w:rsidR="0024234A" w:rsidRPr="00380EB4" w:rsidRDefault="0024234A" w:rsidP="00380EB4">
      <w:pPr>
        <w:ind w:firstLine="709"/>
        <w:jc w:val="both"/>
        <w:rPr>
          <w:rFonts w:cs="Arial"/>
          <w:sz w:val="24"/>
          <w:szCs w:val="24"/>
        </w:rPr>
      </w:pPr>
      <w:r w:rsidRPr="00380EB4">
        <w:rPr>
          <w:rFonts w:cs="Arial"/>
          <w:sz w:val="24"/>
          <w:szCs w:val="24"/>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24234A" w:rsidRPr="00380EB4" w:rsidRDefault="0024234A" w:rsidP="00380EB4">
      <w:pPr>
        <w:ind w:firstLine="709"/>
        <w:jc w:val="both"/>
        <w:rPr>
          <w:rFonts w:cs="Arial"/>
          <w:sz w:val="24"/>
          <w:szCs w:val="24"/>
        </w:rPr>
      </w:pPr>
      <w:r w:rsidRPr="00380EB4">
        <w:rPr>
          <w:rFonts w:cs="Arial"/>
          <w:sz w:val="24"/>
          <w:szCs w:val="24"/>
        </w:rPr>
        <w:lastRenderedPageBreak/>
        <w:t>1) решений о проведении контрольных мероприятий;</w:t>
      </w:r>
    </w:p>
    <w:p w:rsidR="0024234A" w:rsidRPr="00380EB4" w:rsidRDefault="000954B7" w:rsidP="00380EB4">
      <w:pPr>
        <w:ind w:firstLine="709"/>
        <w:jc w:val="both"/>
        <w:rPr>
          <w:rFonts w:cs="Arial"/>
          <w:sz w:val="24"/>
          <w:szCs w:val="24"/>
        </w:rPr>
      </w:pPr>
      <w:r>
        <w:rPr>
          <w:rFonts w:cs="Arial"/>
          <w:sz w:val="24"/>
          <w:szCs w:val="24"/>
        </w:rPr>
        <w:t>2) актов контрольных</w:t>
      </w:r>
      <w:r w:rsidR="0024234A" w:rsidRPr="00380EB4">
        <w:rPr>
          <w:rFonts w:cs="Arial"/>
          <w:sz w:val="24"/>
          <w:szCs w:val="24"/>
        </w:rPr>
        <w:t xml:space="preserve"> мероприятий, предписаний об устранении выявленных нарушений;</w:t>
      </w:r>
    </w:p>
    <w:p w:rsidR="0024234A" w:rsidRPr="00380EB4" w:rsidRDefault="0024234A" w:rsidP="00380EB4">
      <w:pPr>
        <w:ind w:firstLine="709"/>
        <w:jc w:val="both"/>
        <w:rPr>
          <w:rFonts w:cs="Arial"/>
          <w:sz w:val="24"/>
          <w:szCs w:val="24"/>
        </w:rPr>
      </w:pPr>
      <w:r w:rsidRPr="00380EB4">
        <w:rPr>
          <w:rFonts w:cs="Arial"/>
          <w:sz w:val="24"/>
          <w:szCs w:val="24"/>
        </w:rPr>
        <w:t>3) действий (бездействия) должностных лиц в рамках контрольных мероприятий.</w:t>
      </w:r>
    </w:p>
    <w:p w:rsidR="0024234A" w:rsidRPr="00380EB4" w:rsidRDefault="0024234A" w:rsidP="00380EB4">
      <w:pPr>
        <w:ind w:firstLine="709"/>
        <w:jc w:val="both"/>
        <w:rPr>
          <w:rFonts w:cs="Arial"/>
          <w:sz w:val="24"/>
          <w:szCs w:val="24"/>
        </w:rPr>
      </w:pPr>
      <w:r w:rsidRPr="00380EB4">
        <w:rPr>
          <w:rFonts w:cs="Arial"/>
          <w:sz w:val="24"/>
          <w:szCs w:val="24"/>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w:t>
      </w:r>
      <w:r w:rsidR="000954B7">
        <w:rPr>
          <w:rFonts w:cs="Arial"/>
          <w:sz w:val="24"/>
          <w:szCs w:val="24"/>
        </w:rPr>
        <w:t>статьи 40 Федерального закона №</w:t>
      </w:r>
      <w:r w:rsidRPr="00380EB4">
        <w:rPr>
          <w:rFonts w:cs="Arial"/>
          <w:sz w:val="24"/>
          <w:szCs w:val="24"/>
        </w:rPr>
        <w:t xml:space="preserve">248-ФЗ. </w:t>
      </w:r>
    </w:p>
    <w:p w:rsidR="0024234A" w:rsidRPr="00380EB4" w:rsidRDefault="0024234A" w:rsidP="00380EB4">
      <w:pPr>
        <w:ind w:firstLine="709"/>
        <w:jc w:val="both"/>
        <w:rPr>
          <w:rFonts w:cs="Arial"/>
          <w:sz w:val="24"/>
          <w:szCs w:val="24"/>
        </w:rPr>
      </w:pPr>
      <w:r w:rsidRPr="00380EB4">
        <w:rPr>
          <w:rFonts w:cs="Arial"/>
          <w:sz w:val="24"/>
          <w:szCs w:val="24"/>
        </w:rPr>
        <w:t>При подаче жалобы гражданином она должна быт</w:t>
      </w:r>
      <w:r w:rsidR="000954B7">
        <w:rPr>
          <w:rFonts w:cs="Arial"/>
          <w:sz w:val="24"/>
          <w:szCs w:val="24"/>
        </w:rPr>
        <w:t xml:space="preserve">ь подписана простой электронной </w:t>
      </w:r>
      <w:r w:rsidRPr="00380EB4">
        <w:rPr>
          <w:rFonts w:cs="Arial"/>
          <w:sz w:val="24"/>
          <w:szCs w:val="24"/>
        </w:rPr>
        <w:t>подписью</w:t>
      </w:r>
      <w:r w:rsidR="000954B7">
        <w:rPr>
          <w:rFonts w:cs="Arial"/>
          <w:sz w:val="24"/>
          <w:szCs w:val="24"/>
        </w:rPr>
        <w:t>,</w:t>
      </w:r>
      <w:r w:rsidRPr="00380EB4">
        <w:rPr>
          <w:rFonts w:cs="Arial"/>
          <w:sz w:val="24"/>
          <w:szCs w:val="24"/>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24234A" w:rsidRPr="00380EB4" w:rsidRDefault="0024234A" w:rsidP="00380EB4">
      <w:pPr>
        <w:ind w:firstLine="709"/>
        <w:jc w:val="both"/>
        <w:rPr>
          <w:rFonts w:cs="Arial"/>
          <w:sz w:val="24"/>
          <w:szCs w:val="24"/>
        </w:rPr>
      </w:pPr>
      <w:r w:rsidRPr="00380EB4">
        <w:rPr>
          <w:rFonts w:cs="Arial"/>
          <w:sz w:val="24"/>
          <w:szCs w:val="24"/>
        </w:rPr>
        <w:t xml:space="preserve">Материалы, прикладываемые к жалобе, в том числе фото- и видеоматериалы, представляются контролируемым лицом в электронном виде. </w:t>
      </w:r>
    </w:p>
    <w:p w:rsidR="0024234A" w:rsidRPr="00380EB4" w:rsidRDefault="0024234A" w:rsidP="00380EB4">
      <w:pPr>
        <w:ind w:firstLine="709"/>
        <w:jc w:val="both"/>
        <w:rPr>
          <w:rFonts w:cs="Arial"/>
          <w:sz w:val="24"/>
          <w:szCs w:val="24"/>
        </w:rPr>
      </w:pPr>
      <w:r w:rsidRPr="00380EB4">
        <w:rPr>
          <w:rFonts w:cs="Arial"/>
          <w:sz w:val="24"/>
          <w:szCs w:val="24"/>
        </w:rPr>
        <w:t>5.3. Жалоба на решение Контрольного органа, действия (бездействие) его должностных ли</w:t>
      </w:r>
      <w:r w:rsidR="000954B7">
        <w:rPr>
          <w:rFonts w:cs="Arial"/>
          <w:sz w:val="24"/>
          <w:szCs w:val="24"/>
        </w:rPr>
        <w:t>ц рассматривается руководителем</w:t>
      </w:r>
      <w:r w:rsidRPr="00380EB4">
        <w:rPr>
          <w:rFonts w:cs="Arial"/>
          <w:sz w:val="24"/>
          <w:szCs w:val="24"/>
        </w:rPr>
        <w:t xml:space="preserve">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24234A" w:rsidRPr="00380EB4" w:rsidRDefault="0024234A" w:rsidP="00380EB4">
      <w:pPr>
        <w:ind w:firstLine="709"/>
        <w:jc w:val="both"/>
        <w:rPr>
          <w:rFonts w:cs="Arial"/>
          <w:sz w:val="24"/>
          <w:szCs w:val="24"/>
        </w:rPr>
      </w:pPr>
      <w:r w:rsidRPr="00380EB4">
        <w:rPr>
          <w:rFonts w:cs="Arial"/>
          <w:sz w:val="24"/>
          <w:szCs w:val="24"/>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24234A" w:rsidRPr="00380EB4" w:rsidRDefault="0024234A" w:rsidP="00380EB4">
      <w:pPr>
        <w:ind w:firstLine="709"/>
        <w:jc w:val="both"/>
        <w:rPr>
          <w:rFonts w:cs="Arial"/>
          <w:sz w:val="24"/>
          <w:szCs w:val="24"/>
        </w:rPr>
      </w:pPr>
      <w:r w:rsidRPr="00380EB4">
        <w:rPr>
          <w:rFonts w:cs="Arial"/>
          <w:sz w:val="24"/>
          <w:szCs w:val="24"/>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24234A" w:rsidRPr="00380EB4" w:rsidRDefault="0024234A" w:rsidP="00380EB4">
      <w:pPr>
        <w:ind w:firstLine="709"/>
        <w:jc w:val="both"/>
        <w:rPr>
          <w:rFonts w:cs="Arial"/>
          <w:sz w:val="24"/>
          <w:szCs w:val="24"/>
        </w:rPr>
      </w:pPr>
      <w:r w:rsidRPr="00380EB4">
        <w:rPr>
          <w:rFonts w:cs="Arial"/>
          <w:sz w:val="24"/>
          <w:szCs w:val="24"/>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4234A" w:rsidRPr="00380EB4" w:rsidRDefault="0024234A" w:rsidP="00380EB4">
      <w:pPr>
        <w:ind w:firstLine="709"/>
        <w:jc w:val="both"/>
        <w:rPr>
          <w:rFonts w:cs="Arial"/>
          <w:sz w:val="24"/>
          <w:szCs w:val="24"/>
        </w:rPr>
      </w:pPr>
      <w:r w:rsidRPr="00380EB4">
        <w:rPr>
          <w:rFonts w:cs="Arial"/>
          <w:sz w:val="24"/>
          <w:szCs w:val="24"/>
        </w:rPr>
        <w:t>5.7. Жалоба может содержать ходатайство о приостановлении исполнения обжалуемого решения Контрольного органа.</w:t>
      </w:r>
      <w:bookmarkStart w:id="7" w:name="Par379"/>
      <w:bookmarkEnd w:id="7"/>
    </w:p>
    <w:p w:rsidR="0024234A" w:rsidRPr="00380EB4" w:rsidRDefault="0024234A" w:rsidP="00380EB4">
      <w:pPr>
        <w:ind w:firstLine="709"/>
        <w:jc w:val="both"/>
        <w:rPr>
          <w:rFonts w:cs="Arial"/>
          <w:sz w:val="24"/>
          <w:szCs w:val="24"/>
        </w:rPr>
      </w:pPr>
      <w:r w:rsidRPr="00380EB4">
        <w:rPr>
          <w:rFonts w:cs="Arial"/>
          <w:sz w:val="24"/>
          <w:szCs w:val="24"/>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24234A" w:rsidRPr="00380EB4" w:rsidRDefault="0024234A" w:rsidP="00380EB4">
      <w:pPr>
        <w:ind w:firstLine="709"/>
        <w:jc w:val="both"/>
        <w:rPr>
          <w:rFonts w:cs="Arial"/>
          <w:sz w:val="24"/>
          <w:szCs w:val="24"/>
        </w:rPr>
      </w:pPr>
      <w:r w:rsidRPr="00380EB4">
        <w:rPr>
          <w:rFonts w:cs="Arial"/>
          <w:sz w:val="24"/>
          <w:szCs w:val="24"/>
        </w:rPr>
        <w:t>1) о приостановлении исполнения обжалуемого решения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2) об отказе в приостановлении исполнения обжалуемого решения Контрольного органа. </w:t>
      </w:r>
    </w:p>
    <w:p w:rsidR="0024234A" w:rsidRPr="00380EB4" w:rsidRDefault="0024234A" w:rsidP="00380EB4">
      <w:pPr>
        <w:ind w:firstLine="709"/>
        <w:jc w:val="both"/>
        <w:rPr>
          <w:rFonts w:cs="Arial"/>
          <w:sz w:val="24"/>
          <w:szCs w:val="24"/>
        </w:rPr>
      </w:pPr>
      <w:r w:rsidRPr="00380EB4">
        <w:rPr>
          <w:rFonts w:cs="Arial"/>
          <w:sz w:val="24"/>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24234A" w:rsidRPr="00380EB4" w:rsidRDefault="0024234A" w:rsidP="00380EB4">
      <w:pPr>
        <w:ind w:firstLine="709"/>
        <w:jc w:val="both"/>
        <w:rPr>
          <w:rFonts w:cs="Arial"/>
          <w:sz w:val="24"/>
          <w:szCs w:val="24"/>
        </w:rPr>
      </w:pPr>
      <w:bookmarkStart w:id="8" w:name="Par383"/>
      <w:bookmarkEnd w:id="8"/>
      <w:r w:rsidRPr="00380EB4">
        <w:rPr>
          <w:rFonts w:cs="Arial"/>
          <w:sz w:val="24"/>
          <w:szCs w:val="24"/>
        </w:rPr>
        <w:t>5.9. Жалоба должна содержать:</w:t>
      </w:r>
    </w:p>
    <w:p w:rsidR="0024234A" w:rsidRPr="00380EB4" w:rsidRDefault="0024234A" w:rsidP="00380EB4">
      <w:pPr>
        <w:ind w:firstLine="709"/>
        <w:jc w:val="both"/>
        <w:rPr>
          <w:rFonts w:cs="Arial"/>
          <w:sz w:val="24"/>
          <w:szCs w:val="24"/>
        </w:rPr>
      </w:pPr>
      <w:r w:rsidRPr="00380EB4">
        <w:rPr>
          <w:rFonts w:cs="Arial"/>
          <w:sz w:val="24"/>
          <w:szCs w:val="24"/>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24234A" w:rsidRPr="00380EB4" w:rsidRDefault="0024234A" w:rsidP="00380EB4">
      <w:pPr>
        <w:ind w:firstLine="709"/>
        <w:jc w:val="both"/>
        <w:rPr>
          <w:rFonts w:cs="Arial"/>
          <w:sz w:val="24"/>
          <w:szCs w:val="24"/>
        </w:rPr>
      </w:pPr>
      <w:r w:rsidRPr="00380EB4">
        <w:rPr>
          <w:rFonts w:cs="Arial"/>
          <w:sz w:val="24"/>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24234A" w:rsidRPr="00380EB4" w:rsidRDefault="0024234A" w:rsidP="00380EB4">
      <w:pPr>
        <w:ind w:firstLine="709"/>
        <w:jc w:val="both"/>
        <w:rPr>
          <w:rFonts w:cs="Arial"/>
          <w:sz w:val="24"/>
          <w:szCs w:val="24"/>
        </w:rPr>
      </w:pPr>
      <w:r w:rsidRPr="00380EB4">
        <w:rPr>
          <w:rFonts w:cs="Arial"/>
          <w:sz w:val="24"/>
          <w:szCs w:val="24"/>
        </w:rPr>
        <w:lastRenderedPageBreak/>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24234A" w:rsidRPr="00380EB4" w:rsidRDefault="0024234A" w:rsidP="00380EB4">
      <w:pPr>
        <w:ind w:firstLine="709"/>
        <w:jc w:val="both"/>
        <w:rPr>
          <w:rFonts w:cs="Arial"/>
          <w:sz w:val="24"/>
          <w:szCs w:val="24"/>
        </w:rPr>
      </w:pPr>
      <w:r w:rsidRPr="00380EB4">
        <w:rPr>
          <w:rFonts w:cs="Arial"/>
          <w:sz w:val="24"/>
          <w:szCs w:val="24"/>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24234A" w:rsidRPr="00380EB4" w:rsidRDefault="0024234A" w:rsidP="00380EB4">
      <w:pPr>
        <w:ind w:firstLine="709"/>
        <w:jc w:val="both"/>
        <w:rPr>
          <w:rFonts w:cs="Arial"/>
          <w:sz w:val="24"/>
          <w:szCs w:val="24"/>
        </w:rPr>
      </w:pPr>
      <w:r w:rsidRPr="00380EB4">
        <w:rPr>
          <w:rFonts w:cs="Arial"/>
          <w:sz w:val="24"/>
          <w:szCs w:val="24"/>
        </w:rPr>
        <w:t xml:space="preserve">5) требования контролируемого лица, подавшего жалобу; </w:t>
      </w:r>
    </w:p>
    <w:p w:rsidR="0024234A" w:rsidRPr="00380EB4" w:rsidRDefault="0024234A" w:rsidP="00380EB4">
      <w:pPr>
        <w:ind w:firstLine="709"/>
        <w:jc w:val="both"/>
        <w:rPr>
          <w:rFonts w:cs="Arial"/>
          <w:sz w:val="24"/>
          <w:szCs w:val="24"/>
        </w:rPr>
      </w:pPr>
      <w:bookmarkStart w:id="9" w:name="Par390"/>
      <w:bookmarkEnd w:id="9"/>
      <w:r w:rsidRPr="00380EB4">
        <w:rPr>
          <w:rFonts w:cs="Arial"/>
          <w:sz w:val="24"/>
          <w:szCs w:val="24"/>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24234A" w:rsidRPr="00380EB4" w:rsidRDefault="0024234A" w:rsidP="00380EB4">
      <w:pPr>
        <w:ind w:firstLine="709"/>
        <w:jc w:val="both"/>
        <w:rPr>
          <w:rFonts w:cs="Arial"/>
          <w:sz w:val="24"/>
          <w:szCs w:val="24"/>
        </w:rPr>
      </w:pPr>
      <w:r w:rsidRPr="00380EB4">
        <w:rPr>
          <w:rFonts w:cs="Arial"/>
          <w:sz w:val="24"/>
          <w:szCs w:val="24"/>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24234A" w:rsidRPr="00380EB4" w:rsidRDefault="0024234A" w:rsidP="00380EB4">
      <w:pPr>
        <w:ind w:firstLine="709"/>
        <w:jc w:val="both"/>
        <w:rPr>
          <w:rFonts w:cs="Arial"/>
          <w:sz w:val="24"/>
          <w:szCs w:val="24"/>
        </w:rPr>
      </w:pPr>
      <w:r w:rsidRPr="00380EB4">
        <w:rPr>
          <w:rFonts w:cs="Arial"/>
          <w:sz w:val="24"/>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24234A" w:rsidRPr="00380EB4" w:rsidRDefault="0024234A" w:rsidP="00380EB4">
      <w:pPr>
        <w:ind w:firstLine="709"/>
        <w:jc w:val="both"/>
        <w:rPr>
          <w:rFonts w:cs="Arial"/>
          <w:sz w:val="24"/>
          <w:szCs w:val="24"/>
        </w:rPr>
      </w:pPr>
      <w:r w:rsidRPr="00380EB4">
        <w:rPr>
          <w:rFonts w:cs="Arial"/>
          <w:sz w:val="24"/>
          <w:szCs w:val="24"/>
        </w:rPr>
        <w:t>5.12. Контрольный орган принимает решение об отказе в рассмотрении жалобы в течение пяти рабочих дней со дня получения жалобы, если:</w:t>
      </w:r>
    </w:p>
    <w:p w:rsidR="0024234A" w:rsidRPr="00380EB4" w:rsidRDefault="0024234A" w:rsidP="00380EB4">
      <w:pPr>
        <w:ind w:firstLine="709"/>
        <w:jc w:val="both"/>
        <w:rPr>
          <w:rFonts w:cs="Arial"/>
          <w:sz w:val="24"/>
          <w:szCs w:val="24"/>
        </w:rPr>
      </w:pPr>
      <w:r w:rsidRPr="00380EB4">
        <w:rPr>
          <w:rFonts w:cs="Arial"/>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24234A" w:rsidRPr="00380EB4" w:rsidRDefault="0024234A" w:rsidP="00380EB4">
      <w:pPr>
        <w:ind w:firstLine="709"/>
        <w:jc w:val="both"/>
        <w:rPr>
          <w:rFonts w:cs="Arial"/>
          <w:sz w:val="24"/>
          <w:szCs w:val="24"/>
        </w:rPr>
      </w:pPr>
      <w:r w:rsidRPr="00380EB4">
        <w:rPr>
          <w:rFonts w:cs="Arial"/>
          <w:sz w:val="24"/>
          <w:szCs w:val="24"/>
        </w:rPr>
        <w:t>2) в удовлетворении ходатайства о восстановлении пропущенного срока на подачу жалобы отказано;</w:t>
      </w:r>
    </w:p>
    <w:p w:rsidR="0024234A" w:rsidRPr="00380EB4" w:rsidRDefault="0024234A" w:rsidP="00380EB4">
      <w:pPr>
        <w:ind w:firstLine="709"/>
        <w:jc w:val="both"/>
        <w:rPr>
          <w:rFonts w:cs="Arial"/>
          <w:sz w:val="24"/>
          <w:szCs w:val="24"/>
        </w:rPr>
      </w:pPr>
      <w:r w:rsidRPr="00380EB4">
        <w:rPr>
          <w:rFonts w:cs="Arial"/>
          <w:sz w:val="24"/>
          <w:szCs w:val="24"/>
        </w:rPr>
        <w:t>3) до принятия решения по жалобе от контролируемого лица, ее подавшего, поступило заявление об отзыве жалобы;</w:t>
      </w:r>
    </w:p>
    <w:p w:rsidR="0024234A" w:rsidRPr="00380EB4" w:rsidRDefault="0024234A" w:rsidP="00380EB4">
      <w:pPr>
        <w:ind w:firstLine="709"/>
        <w:jc w:val="both"/>
        <w:rPr>
          <w:rFonts w:cs="Arial"/>
          <w:sz w:val="24"/>
          <w:szCs w:val="24"/>
        </w:rPr>
      </w:pPr>
      <w:r w:rsidRPr="00380EB4">
        <w:rPr>
          <w:rFonts w:cs="Arial"/>
          <w:sz w:val="24"/>
          <w:szCs w:val="24"/>
        </w:rPr>
        <w:t>4) имеется решение суда по вопросам, поставленным в жалобе;</w:t>
      </w:r>
    </w:p>
    <w:p w:rsidR="0024234A" w:rsidRPr="00380EB4" w:rsidRDefault="0024234A" w:rsidP="00380EB4">
      <w:pPr>
        <w:ind w:firstLine="709"/>
        <w:jc w:val="both"/>
        <w:rPr>
          <w:rFonts w:cs="Arial"/>
          <w:sz w:val="24"/>
          <w:szCs w:val="24"/>
        </w:rPr>
      </w:pPr>
      <w:r w:rsidRPr="00380EB4">
        <w:rPr>
          <w:rFonts w:cs="Arial"/>
          <w:sz w:val="24"/>
          <w:szCs w:val="24"/>
        </w:rPr>
        <w:t>5) ранее в Контрольный орган была подана другая жалоба от того же контролируемого лица по тем же основаниям;</w:t>
      </w:r>
    </w:p>
    <w:p w:rsidR="0024234A" w:rsidRPr="00380EB4" w:rsidRDefault="0024234A" w:rsidP="00380EB4">
      <w:pPr>
        <w:ind w:firstLine="709"/>
        <w:jc w:val="both"/>
        <w:rPr>
          <w:rFonts w:cs="Arial"/>
          <w:sz w:val="24"/>
          <w:szCs w:val="24"/>
        </w:rPr>
      </w:pPr>
      <w:r w:rsidRPr="00380EB4">
        <w:rPr>
          <w:rFonts w:cs="Arial"/>
          <w:sz w:val="24"/>
          <w:szCs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24234A" w:rsidRPr="00380EB4" w:rsidRDefault="0024234A" w:rsidP="00380EB4">
      <w:pPr>
        <w:ind w:firstLine="709"/>
        <w:jc w:val="both"/>
        <w:rPr>
          <w:rFonts w:cs="Arial"/>
          <w:sz w:val="24"/>
          <w:szCs w:val="24"/>
        </w:rPr>
      </w:pPr>
      <w:r w:rsidRPr="00380EB4">
        <w:rPr>
          <w:rFonts w:cs="Arial"/>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24234A" w:rsidRPr="00380EB4" w:rsidRDefault="0024234A" w:rsidP="00380EB4">
      <w:pPr>
        <w:ind w:firstLine="709"/>
        <w:jc w:val="both"/>
        <w:rPr>
          <w:rFonts w:cs="Arial"/>
          <w:sz w:val="24"/>
          <w:szCs w:val="24"/>
        </w:rPr>
      </w:pPr>
      <w:r w:rsidRPr="00380EB4">
        <w:rPr>
          <w:rFonts w:cs="Arial"/>
          <w:sz w:val="24"/>
          <w:szCs w:val="24"/>
        </w:rPr>
        <w:t>8) жалоба подана в ненадлежащий орган;</w:t>
      </w:r>
    </w:p>
    <w:p w:rsidR="0024234A" w:rsidRPr="00380EB4" w:rsidRDefault="0024234A" w:rsidP="00380EB4">
      <w:pPr>
        <w:ind w:firstLine="709"/>
        <w:jc w:val="both"/>
        <w:rPr>
          <w:rFonts w:cs="Arial"/>
          <w:sz w:val="24"/>
          <w:szCs w:val="24"/>
        </w:rPr>
      </w:pPr>
      <w:r w:rsidRPr="00380EB4">
        <w:rPr>
          <w:rFonts w:cs="Arial"/>
          <w:sz w:val="24"/>
          <w:szCs w:val="24"/>
        </w:rPr>
        <w:t>9) законодательством Российской Федерации предусмотрен только судебный порядок обжалования решений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24234A" w:rsidRPr="00380EB4" w:rsidRDefault="0024234A" w:rsidP="00380EB4">
      <w:pPr>
        <w:ind w:firstLine="709"/>
        <w:jc w:val="both"/>
        <w:rPr>
          <w:rFonts w:cs="Arial"/>
          <w:sz w:val="24"/>
          <w:szCs w:val="24"/>
        </w:rPr>
      </w:pPr>
      <w:r w:rsidRPr="00380EB4">
        <w:rPr>
          <w:rFonts w:cs="Arial"/>
          <w:sz w:val="24"/>
          <w:szCs w:val="24"/>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24234A" w:rsidRPr="00380EB4" w:rsidRDefault="0024234A" w:rsidP="00380EB4">
      <w:pPr>
        <w:ind w:firstLine="709"/>
        <w:jc w:val="both"/>
        <w:rPr>
          <w:rFonts w:cs="Arial"/>
          <w:sz w:val="24"/>
          <w:szCs w:val="24"/>
        </w:rPr>
      </w:pPr>
      <w:r w:rsidRPr="00380EB4">
        <w:rPr>
          <w:rFonts w:cs="Arial"/>
          <w:sz w:val="24"/>
          <w:szCs w:val="24"/>
        </w:rPr>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rsidR="0024234A" w:rsidRPr="00380EB4" w:rsidRDefault="0024234A" w:rsidP="00380EB4">
      <w:pPr>
        <w:ind w:firstLine="709"/>
        <w:jc w:val="both"/>
        <w:rPr>
          <w:rFonts w:cs="Arial"/>
          <w:sz w:val="24"/>
          <w:szCs w:val="24"/>
        </w:rPr>
      </w:pPr>
      <w:r w:rsidRPr="00380EB4">
        <w:rPr>
          <w:rFonts w:cs="Arial"/>
          <w:sz w:val="24"/>
          <w:szCs w:val="24"/>
        </w:rPr>
        <w:lastRenderedPageBreak/>
        <w:t>5.16. Указанный срок может быть продлен на двадцать рабочих дней, в следующих исключительных случаях:</w:t>
      </w:r>
    </w:p>
    <w:p w:rsidR="0024234A" w:rsidRPr="00380EB4" w:rsidRDefault="0024234A" w:rsidP="00380EB4">
      <w:pPr>
        <w:ind w:firstLine="709"/>
        <w:jc w:val="both"/>
        <w:rPr>
          <w:rFonts w:cs="Arial"/>
          <w:sz w:val="24"/>
          <w:szCs w:val="24"/>
        </w:rPr>
      </w:pPr>
      <w:r w:rsidRPr="00380EB4">
        <w:rPr>
          <w:rFonts w:cs="Arial"/>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
    <w:p w:rsidR="0024234A" w:rsidRPr="00380EB4" w:rsidRDefault="0024234A" w:rsidP="00380EB4">
      <w:pPr>
        <w:ind w:firstLine="709"/>
        <w:jc w:val="both"/>
        <w:rPr>
          <w:rFonts w:cs="Arial"/>
          <w:sz w:val="24"/>
          <w:szCs w:val="24"/>
        </w:rPr>
      </w:pPr>
      <w:r w:rsidRPr="00380EB4">
        <w:rPr>
          <w:rFonts w:cs="Arial"/>
          <w:sz w:val="24"/>
          <w:szCs w:val="24"/>
        </w:rPr>
        <w:t>2) отсутствие должностного лица, действия (бездействия) которого обжалуются, по уважительной причине (болезнь, отпуск, командировка).</w:t>
      </w:r>
    </w:p>
    <w:p w:rsidR="0024234A" w:rsidRPr="00380EB4" w:rsidRDefault="0024234A" w:rsidP="00380EB4">
      <w:pPr>
        <w:ind w:firstLine="709"/>
        <w:jc w:val="both"/>
        <w:rPr>
          <w:rFonts w:cs="Arial"/>
          <w:sz w:val="24"/>
          <w:szCs w:val="24"/>
        </w:rPr>
      </w:pPr>
      <w:r w:rsidRPr="00380EB4">
        <w:rPr>
          <w:rFonts w:cs="Arial"/>
          <w:sz w:val="24"/>
          <w:szCs w:val="24"/>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24234A" w:rsidRPr="00380EB4" w:rsidRDefault="0024234A" w:rsidP="00380EB4">
      <w:pPr>
        <w:ind w:firstLine="709"/>
        <w:jc w:val="both"/>
        <w:rPr>
          <w:rFonts w:cs="Arial"/>
          <w:sz w:val="24"/>
          <w:szCs w:val="24"/>
        </w:rPr>
      </w:pPr>
      <w:r w:rsidRPr="00380EB4">
        <w:rPr>
          <w:rFonts w:cs="Arial"/>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24234A" w:rsidRPr="00380EB4" w:rsidRDefault="0024234A" w:rsidP="00380EB4">
      <w:pPr>
        <w:ind w:firstLine="709"/>
        <w:jc w:val="both"/>
        <w:rPr>
          <w:rFonts w:cs="Arial"/>
          <w:sz w:val="24"/>
          <w:szCs w:val="24"/>
        </w:rPr>
      </w:pPr>
      <w:r w:rsidRPr="00380EB4">
        <w:rPr>
          <w:rFonts w:cs="Arial"/>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24234A" w:rsidRPr="00380EB4" w:rsidRDefault="0024234A" w:rsidP="00380EB4">
      <w:pPr>
        <w:ind w:firstLine="709"/>
        <w:jc w:val="both"/>
        <w:rPr>
          <w:rFonts w:cs="Arial"/>
          <w:sz w:val="24"/>
          <w:szCs w:val="24"/>
        </w:rPr>
      </w:pPr>
      <w:r w:rsidRPr="00380EB4">
        <w:rPr>
          <w:rFonts w:cs="Arial"/>
          <w:sz w:val="24"/>
          <w:szCs w:val="24"/>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24234A" w:rsidRPr="00380EB4" w:rsidRDefault="0024234A" w:rsidP="00380EB4">
      <w:pPr>
        <w:ind w:firstLine="709"/>
        <w:jc w:val="both"/>
        <w:rPr>
          <w:rFonts w:cs="Arial"/>
          <w:sz w:val="24"/>
          <w:szCs w:val="24"/>
        </w:rPr>
      </w:pPr>
      <w:r w:rsidRPr="00380EB4">
        <w:rPr>
          <w:rFonts w:cs="Arial"/>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24234A" w:rsidRPr="00380EB4" w:rsidRDefault="0024234A" w:rsidP="00380EB4">
      <w:pPr>
        <w:ind w:firstLine="709"/>
        <w:jc w:val="both"/>
        <w:rPr>
          <w:rFonts w:cs="Arial"/>
          <w:sz w:val="24"/>
          <w:szCs w:val="24"/>
        </w:rPr>
      </w:pPr>
      <w:r w:rsidRPr="00380EB4">
        <w:rPr>
          <w:rFonts w:cs="Arial"/>
          <w:sz w:val="24"/>
          <w:szCs w:val="24"/>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24234A" w:rsidRPr="00380EB4" w:rsidRDefault="0024234A" w:rsidP="00380EB4">
      <w:pPr>
        <w:ind w:firstLine="709"/>
        <w:jc w:val="both"/>
        <w:rPr>
          <w:rFonts w:cs="Arial"/>
          <w:sz w:val="24"/>
          <w:szCs w:val="24"/>
        </w:rPr>
      </w:pPr>
      <w:r w:rsidRPr="00380EB4">
        <w:rPr>
          <w:rFonts w:cs="Arial"/>
          <w:sz w:val="24"/>
          <w:szCs w:val="24"/>
        </w:rPr>
        <w:t>5.20. По итогам рассмотрения жалобы руководитель (заместитель руководителя) Контрольного органа принимает одно из следующих решений:</w:t>
      </w:r>
    </w:p>
    <w:p w:rsidR="0024234A" w:rsidRPr="00380EB4" w:rsidRDefault="0024234A" w:rsidP="00380EB4">
      <w:pPr>
        <w:ind w:firstLine="709"/>
        <w:jc w:val="both"/>
        <w:rPr>
          <w:rFonts w:cs="Arial"/>
          <w:sz w:val="24"/>
          <w:szCs w:val="24"/>
        </w:rPr>
      </w:pPr>
      <w:r w:rsidRPr="00380EB4">
        <w:rPr>
          <w:rFonts w:cs="Arial"/>
          <w:sz w:val="24"/>
          <w:szCs w:val="24"/>
        </w:rPr>
        <w:t>1) оставляет жалобу без удовлетворения;</w:t>
      </w:r>
    </w:p>
    <w:p w:rsidR="0024234A" w:rsidRPr="00380EB4" w:rsidRDefault="0024234A" w:rsidP="00380EB4">
      <w:pPr>
        <w:ind w:firstLine="709"/>
        <w:jc w:val="both"/>
        <w:rPr>
          <w:rFonts w:cs="Arial"/>
          <w:sz w:val="24"/>
          <w:szCs w:val="24"/>
        </w:rPr>
      </w:pPr>
      <w:r w:rsidRPr="00380EB4">
        <w:rPr>
          <w:rFonts w:cs="Arial"/>
          <w:sz w:val="24"/>
          <w:szCs w:val="24"/>
        </w:rPr>
        <w:t>2) отменяет решение Контрольного органа полностью или частично;</w:t>
      </w:r>
    </w:p>
    <w:p w:rsidR="0024234A" w:rsidRPr="00380EB4" w:rsidRDefault="0024234A" w:rsidP="00380EB4">
      <w:pPr>
        <w:ind w:firstLine="709"/>
        <w:jc w:val="both"/>
        <w:rPr>
          <w:rFonts w:cs="Arial"/>
          <w:sz w:val="24"/>
          <w:szCs w:val="24"/>
        </w:rPr>
      </w:pPr>
      <w:r w:rsidRPr="00380EB4">
        <w:rPr>
          <w:rFonts w:cs="Arial"/>
          <w:sz w:val="24"/>
          <w:szCs w:val="24"/>
        </w:rPr>
        <w:t>3) отменяет решение Контрольного органа полностью и принимает новое решение;</w:t>
      </w:r>
    </w:p>
    <w:p w:rsidR="0024234A" w:rsidRPr="00380EB4" w:rsidRDefault="0024234A" w:rsidP="00380EB4">
      <w:pPr>
        <w:ind w:firstLine="709"/>
        <w:jc w:val="both"/>
        <w:rPr>
          <w:rFonts w:cs="Arial"/>
          <w:sz w:val="24"/>
          <w:szCs w:val="24"/>
        </w:rPr>
      </w:pPr>
      <w:r w:rsidRPr="00380EB4">
        <w:rPr>
          <w:rFonts w:cs="Arial"/>
          <w:sz w:val="24"/>
          <w:szCs w:val="24"/>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34EE0" w:rsidRDefault="0024234A" w:rsidP="00880D60">
      <w:pPr>
        <w:ind w:firstLine="709"/>
        <w:jc w:val="both"/>
        <w:rPr>
          <w:rFonts w:cs="Arial"/>
          <w:sz w:val="24"/>
          <w:szCs w:val="24"/>
        </w:rPr>
      </w:pPr>
      <w:r w:rsidRPr="00380EB4">
        <w:rPr>
          <w:rFonts w:cs="Arial"/>
          <w:sz w:val="24"/>
          <w:szCs w:val="24"/>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w:t>
      </w:r>
      <w:r w:rsidR="000954B7">
        <w:rPr>
          <w:rFonts w:cs="Arial"/>
          <w:sz w:val="24"/>
          <w:szCs w:val="24"/>
        </w:rPr>
        <w:t xml:space="preserve">очего дня со дня его принятия. </w:t>
      </w:r>
    </w:p>
    <w:p w:rsidR="0024234A" w:rsidRPr="00380EB4" w:rsidRDefault="0024234A" w:rsidP="000954B7">
      <w:pPr>
        <w:ind w:firstLine="709"/>
        <w:jc w:val="center"/>
        <w:rPr>
          <w:rFonts w:cs="Arial"/>
          <w:sz w:val="24"/>
          <w:szCs w:val="24"/>
        </w:rPr>
      </w:pPr>
      <w:r w:rsidRPr="00380EB4">
        <w:rPr>
          <w:rFonts w:cs="Arial"/>
          <w:sz w:val="24"/>
          <w:szCs w:val="24"/>
        </w:rPr>
        <w:t>6. Ключевые показатели вида контроля и их целевые значения</w:t>
      </w:r>
    </w:p>
    <w:p w:rsidR="0024234A" w:rsidRPr="00380EB4" w:rsidRDefault="0024234A" w:rsidP="000954B7">
      <w:pPr>
        <w:ind w:firstLine="709"/>
        <w:jc w:val="center"/>
        <w:rPr>
          <w:rFonts w:cs="Arial"/>
          <w:sz w:val="24"/>
          <w:szCs w:val="24"/>
        </w:rPr>
      </w:pPr>
      <w:r w:rsidRPr="00380EB4">
        <w:rPr>
          <w:rFonts w:cs="Arial"/>
          <w:sz w:val="24"/>
          <w:szCs w:val="24"/>
        </w:rPr>
        <w:t>для муниципального контроля</w:t>
      </w:r>
    </w:p>
    <w:p w:rsidR="0024234A" w:rsidRPr="00380EB4" w:rsidRDefault="0024234A" w:rsidP="00380EB4">
      <w:pPr>
        <w:ind w:firstLine="709"/>
        <w:jc w:val="both"/>
        <w:rPr>
          <w:rFonts w:cs="Arial"/>
          <w:sz w:val="24"/>
          <w:szCs w:val="24"/>
        </w:rPr>
      </w:pPr>
      <w:r w:rsidRPr="00380EB4">
        <w:rPr>
          <w:rFonts w:cs="Arial"/>
          <w:sz w:val="24"/>
          <w:szCs w:val="24"/>
        </w:rPr>
        <w:t xml:space="preserve">Ключевые показатели муниципального контроля </w:t>
      </w:r>
      <w:bookmarkStart w:id="10" w:name="_Hlk73956884"/>
      <w:r w:rsidRPr="00380EB4">
        <w:rPr>
          <w:rFonts w:cs="Arial"/>
          <w:sz w:val="24"/>
          <w:szCs w:val="24"/>
        </w:rPr>
        <w:t>и их целевые значения, индикативные показатели</w:t>
      </w:r>
      <w:bookmarkEnd w:id="10"/>
      <w:r w:rsidRPr="00380EB4">
        <w:rPr>
          <w:rFonts w:cs="Arial"/>
          <w:sz w:val="24"/>
          <w:szCs w:val="24"/>
        </w:rPr>
        <w:t xml:space="preserve"> установлены приложением </w:t>
      </w:r>
      <w:r w:rsidR="000954B7">
        <w:rPr>
          <w:rFonts w:cs="Arial"/>
          <w:sz w:val="24"/>
          <w:szCs w:val="24"/>
        </w:rPr>
        <w:t>№</w:t>
      </w:r>
      <w:r w:rsidRPr="00380EB4">
        <w:rPr>
          <w:rFonts w:cs="Arial"/>
          <w:sz w:val="24"/>
          <w:szCs w:val="24"/>
        </w:rPr>
        <w:t>5 к настоящему Положению.</w:t>
      </w:r>
    </w:p>
    <w:p w:rsidR="00DB020A" w:rsidRDefault="00DB020A" w:rsidP="00834EE0">
      <w:pPr>
        <w:jc w:val="both"/>
        <w:rPr>
          <w:rFonts w:cs="Arial"/>
          <w:sz w:val="24"/>
          <w:szCs w:val="24"/>
        </w:rPr>
      </w:pPr>
    </w:p>
    <w:p w:rsidR="003A464B" w:rsidRDefault="003A464B" w:rsidP="00880D60">
      <w:pPr>
        <w:jc w:val="right"/>
        <w:rPr>
          <w:rFonts w:ascii="Courier New" w:hAnsi="Courier New" w:cs="Courier New"/>
          <w:sz w:val="22"/>
          <w:szCs w:val="24"/>
        </w:rPr>
      </w:pPr>
    </w:p>
    <w:p w:rsidR="003A464B" w:rsidRDefault="003A464B" w:rsidP="00880D60">
      <w:pPr>
        <w:jc w:val="right"/>
        <w:rPr>
          <w:rFonts w:ascii="Courier New" w:hAnsi="Courier New" w:cs="Courier New"/>
          <w:sz w:val="22"/>
          <w:szCs w:val="24"/>
        </w:rPr>
      </w:pPr>
    </w:p>
    <w:p w:rsidR="003A464B" w:rsidRDefault="003A464B" w:rsidP="00880D60">
      <w:pPr>
        <w:jc w:val="right"/>
        <w:rPr>
          <w:rFonts w:ascii="Courier New" w:hAnsi="Courier New" w:cs="Courier New"/>
          <w:sz w:val="22"/>
          <w:szCs w:val="24"/>
        </w:rPr>
      </w:pPr>
    </w:p>
    <w:p w:rsidR="003A464B" w:rsidRDefault="003A464B" w:rsidP="00880D60">
      <w:pPr>
        <w:jc w:val="right"/>
        <w:rPr>
          <w:rFonts w:ascii="Courier New" w:hAnsi="Courier New" w:cs="Courier New"/>
          <w:sz w:val="22"/>
          <w:szCs w:val="24"/>
        </w:rPr>
      </w:pPr>
    </w:p>
    <w:p w:rsidR="0024234A" w:rsidRPr="00834EE0" w:rsidRDefault="0024234A" w:rsidP="00880D60">
      <w:pPr>
        <w:jc w:val="right"/>
        <w:rPr>
          <w:rFonts w:ascii="Courier New" w:hAnsi="Courier New" w:cs="Courier New"/>
          <w:sz w:val="22"/>
          <w:szCs w:val="24"/>
        </w:rPr>
      </w:pPr>
      <w:bookmarkStart w:id="11" w:name="_GoBack"/>
      <w:bookmarkEnd w:id="11"/>
      <w:r w:rsidRPr="00834EE0">
        <w:rPr>
          <w:rFonts w:ascii="Courier New" w:hAnsi="Courier New" w:cs="Courier New"/>
          <w:sz w:val="22"/>
          <w:szCs w:val="24"/>
        </w:rPr>
        <w:lastRenderedPageBreak/>
        <w:t xml:space="preserve">Приложение </w:t>
      </w:r>
      <w:r w:rsidR="00834EE0">
        <w:rPr>
          <w:rFonts w:ascii="Courier New" w:hAnsi="Courier New" w:cs="Courier New"/>
          <w:sz w:val="22"/>
          <w:szCs w:val="24"/>
        </w:rPr>
        <w:t>№</w:t>
      </w:r>
      <w:r w:rsidRPr="00834EE0">
        <w:rPr>
          <w:rFonts w:ascii="Courier New" w:hAnsi="Courier New" w:cs="Courier New"/>
          <w:sz w:val="22"/>
          <w:szCs w:val="24"/>
        </w:rPr>
        <w:t>1</w:t>
      </w:r>
    </w:p>
    <w:p w:rsidR="0024234A" w:rsidRPr="00834EE0" w:rsidRDefault="0024234A" w:rsidP="00834EE0">
      <w:pPr>
        <w:ind w:firstLine="709"/>
        <w:jc w:val="right"/>
        <w:rPr>
          <w:rFonts w:ascii="Courier New" w:hAnsi="Courier New" w:cs="Courier New"/>
          <w:sz w:val="22"/>
          <w:szCs w:val="24"/>
        </w:rPr>
      </w:pPr>
      <w:r w:rsidRPr="00834EE0">
        <w:rPr>
          <w:rFonts w:ascii="Courier New" w:hAnsi="Courier New" w:cs="Courier New"/>
          <w:sz w:val="22"/>
          <w:szCs w:val="24"/>
        </w:rPr>
        <w:t xml:space="preserve">к Положению о муниципальном </w:t>
      </w:r>
    </w:p>
    <w:p w:rsidR="0024234A" w:rsidRPr="00834EE0" w:rsidRDefault="0024234A" w:rsidP="00834EE0">
      <w:pPr>
        <w:ind w:firstLine="709"/>
        <w:jc w:val="right"/>
        <w:rPr>
          <w:rFonts w:ascii="Courier New" w:hAnsi="Courier New" w:cs="Courier New"/>
          <w:sz w:val="22"/>
          <w:szCs w:val="24"/>
        </w:rPr>
      </w:pPr>
      <w:r w:rsidRPr="00834EE0">
        <w:rPr>
          <w:rFonts w:ascii="Courier New" w:hAnsi="Courier New" w:cs="Courier New"/>
          <w:sz w:val="22"/>
          <w:szCs w:val="24"/>
        </w:rPr>
        <w:t>земельном контроле в границах</w:t>
      </w:r>
    </w:p>
    <w:p w:rsidR="0024234A" w:rsidRPr="00834EE0" w:rsidRDefault="00834EE0" w:rsidP="00834EE0">
      <w:pPr>
        <w:ind w:firstLine="709"/>
        <w:jc w:val="right"/>
        <w:rPr>
          <w:rFonts w:ascii="Courier New" w:hAnsi="Courier New" w:cs="Courier New"/>
          <w:sz w:val="22"/>
          <w:szCs w:val="24"/>
          <w:vertAlign w:val="superscript"/>
        </w:rPr>
      </w:pPr>
      <w:r>
        <w:rPr>
          <w:rFonts w:ascii="Courier New" w:hAnsi="Courier New" w:cs="Courier New"/>
          <w:sz w:val="22"/>
          <w:szCs w:val="24"/>
        </w:rPr>
        <w:t>муниципального образования «</w:t>
      </w:r>
      <w:r w:rsidR="00880D60">
        <w:rPr>
          <w:rFonts w:ascii="Courier New" w:hAnsi="Courier New" w:cs="Courier New"/>
          <w:sz w:val="22"/>
          <w:szCs w:val="24"/>
        </w:rPr>
        <w:t>Харазаргайское</w:t>
      </w:r>
      <w:r>
        <w:rPr>
          <w:rFonts w:ascii="Courier New" w:hAnsi="Courier New" w:cs="Courier New"/>
          <w:sz w:val="22"/>
          <w:szCs w:val="24"/>
        </w:rPr>
        <w:t>»</w:t>
      </w:r>
    </w:p>
    <w:p w:rsidR="0024234A" w:rsidRPr="00834EE0" w:rsidRDefault="0024234A" w:rsidP="00380EB4">
      <w:pPr>
        <w:ind w:firstLine="709"/>
        <w:jc w:val="both"/>
        <w:rPr>
          <w:rFonts w:cs="Arial"/>
          <w:sz w:val="30"/>
          <w:szCs w:val="30"/>
          <w:shd w:val="clear" w:color="auto" w:fill="F1C100"/>
        </w:rPr>
      </w:pPr>
    </w:p>
    <w:p w:rsidR="0024234A" w:rsidRPr="00834EE0" w:rsidRDefault="0024234A" w:rsidP="00834EE0">
      <w:pPr>
        <w:ind w:firstLine="709"/>
        <w:jc w:val="center"/>
        <w:rPr>
          <w:rFonts w:cs="Arial"/>
          <w:sz w:val="30"/>
          <w:szCs w:val="30"/>
        </w:rPr>
      </w:pPr>
      <w:r w:rsidRPr="00834EE0">
        <w:rPr>
          <w:rFonts w:cs="Arial"/>
          <w:sz w:val="30"/>
          <w:szCs w:val="30"/>
        </w:rPr>
        <w:t xml:space="preserve">Перечень должностных лиц </w:t>
      </w:r>
      <w:r w:rsidR="00834EE0" w:rsidRPr="00834EE0">
        <w:rPr>
          <w:rFonts w:cs="Arial"/>
          <w:spacing w:val="-2"/>
          <w:sz w:val="30"/>
          <w:szCs w:val="30"/>
        </w:rPr>
        <w:t>администрации муниципального образования «</w:t>
      </w:r>
      <w:r w:rsidR="00880D60">
        <w:rPr>
          <w:rFonts w:cs="Arial"/>
          <w:spacing w:val="-2"/>
          <w:sz w:val="30"/>
          <w:szCs w:val="30"/>
        </w:rPr>
        <w:t>Харазаргайское</w:t>
      </w:r>
      <w:r w:rsidR="00834EE0" w:rsidRPr="00834EE0">
        <w:rPr>
          <w:rFonts w:cs="Arial"/>
          <w:spacing w:val="-2"/>
          <w:sz w:val="30"/>
          <w:szCs w:val="30"/>
        </w:rPr>
        <w:t>»</w:t>
      </w:r>
      <w:r w:rsidRPr="00834EE0">
        <w:rPr>
          <w:rFonts w:cs="Arial"/>
          <w:sz w:val="30"/>
          <w:szCs w:val="30"/>
        </w:rPr>
        <w:t>, уполномоченных на осуществление муниципального земельного контроля</w:t>
      </w: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B84FC1" w:rsidRPr="00B84FC1" w:rsidRDefault="00B84FC1" w:rsidP="00B84FC1">
      <w:pPr>
        <w:ind w:firstLine="709"/>
        <w:jc w:val="both"/>
        <w:rPr>
          <w:rFonts w:cs="Arial"/>
          <w:sz w:val="24"/>
          <w:szCs w:val="24"/>
        </w:rPr>
      </w:pPr>
      <w:r w:rsidRPr="00B84FC1">
        <w:rPr>
          <w:rFonts w:cs="Arial"/>
          <w:sz w:val="24"/>
          <w:szCs w:val="24"/>
        </w:rPr>
        <w:t>1. Хинхаев Денис Николаевич глава администрации</w:t>
      </w:r>
    </w:p>
    <w:p w:rsidR="00B84FC1" w:rsidRPr="00B84FC1" w:rsidRDefault="00B84FC1" w:rsidP="00B84FC1">
      <w:pPr>
        <w:ind w:firstLine="709"/>
        <w:jc w:val="both"/>
        <w:rPr>
          <w:rFonts w:cs="Arial"/>
          <w:sz w:val="24"/>
          <w:szCs w:val="24"/>
        </w:rPr>
      </w:pPr>
      <w:r w:rsidRPr="00B84FC1">
        <w:rPr>
          <w:rFonts w:cs="Arial"/>
          <w:sz w:val="24"/>
          <w:szCs w:val="24"/>
        </w:rPr>
        <w:t>2. Алексеева Анастасия Александровна специалист-землеустроитель</w:t>
      </w:r>
    </w:p>
    <w:p w:rsidR="0024234A" w:rsidRPr="00380EB4" w:rsidRDefault="00B84FC1" w:rsidP="00B84FC1">
      <w:pPr>
        <w:ind w:firstLine="709"/>
        <w:jc w:val="both"/>
        <w:rPr>
          <w:rFonts w:cs="Arial"/>
          <w:sz w:val="24"/>
          <w:szCs w:val="24"/>
        </w:rPr>
      </w:pPr>
      <w:r w:rsidRPr="00B84FC1">
        <w:rPr>
          <w:rFonts w:cs="Arial"/>
          <w:sz w:val="24"/>
          <w:szCs w:val="24"/>
        </w:rPr>
        <w:t>3. Осодоева Татьяна Андреевна ведущий специалист</w:t>
      </w: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24234A" w:rsidRPr="00380EB4" w:rsidRDefault="0024234A" w:rsidP="00380EB4">
      <w:pPr>
        <w:ind w:firstLine="709"/>
        <w:jc w:val="both"/>
        <w:rPr>
          <w:rFonts w:cs="Arial"/>
          <w:i/>
          <w:sz w:val="24"/>
          <w:szCs w:val="24"/>
        </w:rPr>
      </w:pPr>
    </w:p>
    <w:p w:rsidR="00DB020A" w:rsidRPr="00380EB4" w:rsidRDefault="00DB020A" w:rsidP="00380EB4">
      <w:pPr>
        <w:ind w:firstLine="709"/>
        <w:jc w:val="both"/>
        <w:rPr>
          <w:rFonts w:cs="Arial"/>
          <w:sz w:val="24"/>
          <w:szCs w:val="24"/>
        </w:rPr>
      </w:pPr>
    </w:p>
    <w:p w:rsidR="00834EE0" w:rsidRDefault="00834EE0" w:rsidP="00880D60">
      <w:pPr>
        <w:jc w:val="both"/>
        <w:rPr>
          <w:rFonts w:cs="Arial"/>
          <w:sz w:val="24"/>
          <w:szCs w:val="24"/>
        </w:rPr>
      </w:pPr>
    </w:p>
    <w:p w:rsidR="00880D60" w:rsidRDefault="00880D60" w:rsidP="00880D60">
      <w:pPr>
        <w:jc w:val="both"/>
        <w:rPr>
          <w:rFonts w:cs="Arial"/>
          <w:sz w:val="24"/>
          <w:szCs w:val="24"/>
        </w:rPr>
      </w:pPr>
    </w:p>
    <w:p w:rsidR="00834EE0" w:rsidRPr="00380EB4" w:rsidRDefault="00834EE0" w:rsidP="00380EB4">
      <w:pPr>
        <w:ind w:firstLine="709"/>
        <w:jc w:val="both"/>
        <w:rPr>
          <w:rFonts w:cs="Arial"/>
          <w:sz w:val="24"/>
          <w:szCs w:val="24"/>
        </w:rPr>
      </w:pPr>
    </w:p>
    <w:p w:rsidR="003A464B" w:rsidRDefault="003A464B" w:rsidP="00834EE0">
      <w:pPr>
        <w:ind w:firstLine="709"/>
        <w:jc w:val="right"/>
        <w:rPr>
          <w:rFonts w:ascii="Courier New" w:hAnsi="Courier New" w:cs="Courier New"/>
          <w:sz w:val="22"/>
          <w:szCs w:val="24"/>
        </w:rPr>
      </w:pPr>
    </w:p>
    <w:p w:rsidR="003A464B" w:rsidRDefault="003A464B" w:rsidP="00834EE0">
      <w:pPr>
        <w:ind w:firstLine="709"/>
        <w:jc w:val="right"/>
        <w:rPr>
          <w:rFonts w:ascii="Courier New" w:hAnsi="Courier New" w:cs="Courier New"/>
          <w:sz w:val="22"/>
          <w:szCs w:val="24"/>
        </w:rPr>
      </w:pPr>
    </w:p>
    <w:p w:rsidR="003A464B" w:rsidRDefault="003A464B" w:rsidP="00834EE0">
      <w:pPr>
        <w:ind w:firstLine="709"/>
        <w:jc w:val="right"/>
        <w:rPr>
          <w:rFonts w:ascii="Courier New" w:hAnsi="Courier New" w:cs="Courier New"/>
          <w:sz w:val="22"/>
          <w:szCs w:val="24"/>
        </w:rPr>
      </w:pPr>
    </w:p>
    <w:p w:rsidR="003A464B" w:rsidRDefault="003A464B" w:rsidP="00834EE0">
      <w:pPr>
        <w:ind w:firstLine="709"/>
        <w:jc w:val="right"/>
        <w:rPr>
          <w:rFonts w:ascii="Courier New" w:hAnsi="Courier New" w:cs="Courier New"/>
          <w:sz w:val="22"/>
          <w:szCs w:val="24"/>
        </w:rPr>
      </w:pPr>
    </w:p>
    <w:p w:rsidR="003A464B" w:rsidRDefault="003A464B" w:rsidP="00834EE0">
      <w:pPr>
        <w:ind w:firstLine="709"/>
        <w:jc w:val="right"/>
        <w:rPr>
          <w:rFonts w:ascii="Courier New" w:hAnsi="Courier New" w:cs="Courier New"/>
          <w:sz w:val="22"/>
          <w:szCs w:val="24"/>
        </w:rPr>
      </w:pP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Приложение №2</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 xml:space="preserve">к Положению о муниципальном </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земельном контроле в границах</w:t>
      </w:r>
    </w:p>
    <w:p w:rsidR="00834EE0" w:rsidRPr="00834EE0" w:rsidRDefault="00834EE0" w:rsidP="00834EE0">
      <w:pPr>
        <w:ind w:firstLine="709"/>
        <w:jc w:val="right"/>
        <w:rPr>
          <w:rFonts w:ascii="Courier New" w:hAnsi="Courier New" w:cs="Courier New"/>
          <w:sz w:val="22"/>
          <w:szCs w:val="24"/>
          <w:vertAlign w:val="superscript"/>
        </w:rPr>
      </w:pPr>
      <w:r w:rsidRPr="00834EE0">
        <w:rPr>
          <w:rFonts w:ascii="Courier New" w:hAnsi="Courier New" w:cs="Courier New"/>
          <w:sz w:val="22"/>
          <w:szCs w:val="24"/>
        </w:rPr>
        <w:t>муниципального образования «</w:t>
      </w:r>
      <w:r w:rsidR="00880D60">
        <w:rPr>
          <w:rFonts w:ascii="Courier New" w:hAnsi="Courier New" w:cs="Courier New"/>
          <w:sz w:val="22"/>
          <w:szCs w:val="24"/>
        </w:rPr>
        <w:t>Харазаргайское</w:t>
      </w:r>
      <w:r w:rsidRPr="00834EE0">
        <w:rPr>
          <w:rFonts w:ascii="Courier New" w:hAnsi="Courier New" w:cs="Courier New"/>
          <w:sz w:val="22"/>
          <w:szCs w:val="24"/>
        </w:rPr>
        <w:t>»</w:t>
      </w:r>
    </w:p>
    <w:p w:rsidR="0024234A" w:rsidRPr="00380EB4" w:rsidRDefault="0024234A" w:rsidP="00834EE0">
      <w:pPr>
        <w:jc w:val="both"/>
        <w:rPr>
          <w:rFonts w:cs="Arial"/>
          <w:sz w:val="24"/>
          <w:szCs w:val="24"/>
          <w:shd w:val="clear" w:color="auto" w:fill="F1C100"/>
        </w:rPr>
      </w:pPr>
    </w:p>
    <w:p w:rsidR="0024234A" w:rsidRPr="00834EE0" w:rsidRDefault="0024234A" w:rsidP="00834EE0">
      <w:pPr>
        <w:ind w:firstLine="709"/>
        <w:jc w:val="center"/>
        <w:rPr>
          <w:rFonts w:cs="Arial"/>
          <w:sz w:val="30"/>
          <w:szCs w:val="30"/>
        </w:rPr>
      </w:pPr>
      <w:r w:rsidRPr="00834EE0">
        <w:rPr>
          <w:rFonts w:cs="Arial"/>
          <w:sz w:val="30"/>
          <w:szCs w:val="30"/>
        </w:rPr>
        <w:t>Критерии отнесения объектов контроля к категориям риска в рамках осуществления муниципального земельного контроля</w:t>
      </w:r>
    </w:p>
    <w:p w:rsidR="0024234A" w:rsidRPr="00380EB4" w:rsidRDefault="0024234A" w:rsidP="00380EB4">
      <w:pPr>
        <w:ind w:firstLine="709"/>
        <w:jc w:val="both"/>
        <w:rPr>
          <w:rFonts w:cs="Arial"/>
          <w:color w:val="auto"/>
          <w:sz w:val="24"/>
          <w:szCs w:val="24"/>
        </w:rPr>
      </w:pPr>
      <w:r w:rsidRPr="00380EB4">
        <w:rPr>
          <w:rFonts w:cs="Arial"/>
          <w:color w:val="auto"/>
          <w:sz w:val="24"/>
          <w:szCs w:val="24"/>
        </w:rPr>
        <w:t>1.</w:t>
      </w:r>
      <w:r w:rsidRPr="00380EB4">
        <w:rPr>
          <w:rFonts w:cs="Arial"/>
          <w:color w:val="auto"/>
          <w:sz w:val="24"/>
          <w:szCs w:val="24"/>
        </w:rPr>
        <w:tab/>
        <w:t>К категории среднего риска относятся:</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а) земельные участки, предназначенные для захоронения и размещения твердых бытовых отходов, размещения кладбищ, и примыкающие </w:t>
      </w:r>
      <w:r w:rsidRPr="00380EB4">
        <w:rPr>
          <w:rFonts w:cs="Arial"/>
          <w:color w:val="auto"/>
          <w:sz w:val="24"/>
          <w:szCs w:val="24"/>
        </w:rPr>
        <w:br/>
        <w:t>к ним земельные участки;</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б) земельные участки, предназначенные для гаражного </w:t>
      </w:r>
      <w:r w:rsidRPr="00380EB4">
        <w:rPr>
          <w:rFonts w:cs="Arial"/>
          <w:color w:val="auto"/>
          <w:sz w:val="24"/>
          <w:szCs w:val="24"/>
        </w:rPr>
        <w:br/>
        <w:t>и (или) жилищного строительства, ведения личного подсобного хозяйства (приусадебные земельные участки).</w:t>
      </w:r>
    </w:p>
    <w:p w:rsidR="0024234A" w:rsidRPr="00380EB4" w:rsidRDefault="0024234A" w:rsidP="00380EB4">
      <w:pPr>
        <w:ind w:firstLine="709"/>
        <w:jc w:val="both"/>
        <w:rPr>
          <w:rFonts w:cs="Arial"/>
          <w:color w:val="auto"/>
          <w:sz w:val="24"/>
          <w:szCs w:val="24"/>
        </w:rPr>
      </w:pPr>
      <w:r w:rsidRPr="00380EB4">
        <w:rPr>
          <w:rFonts w:cs="Arial"/>
          <w:color w:val="auto"/>
          <w:sz w:val="24"/>
          <w:szCs w:val="24"/>
        </w:rPr>
        <w:t>2.</w:t>
      </w:r>
      <w:r w:rsidRPr="00380EB4">
        <w:rPr>
          <w:rFonts w:cs="Arial"/>
          <w:color w:val="auto"/>
          <w:sz w:val="24"/>
          <w:szCs w:val="24"/>
        </w:rPr>
        <w:tab/>
        <w:t xml:space="preserve">К категории умеренного риска относятся земельные участки </w:t>
      </w:r>
      <w:r w:rsidRPr="00380EB4">
        <w:rPr>
          <w:rFonts w:cs="Arial"/>
          <w:color w:val="auto"/>
          <w:sz w:val="24"/>
          <w:szCs w:val="24"/>
        </w:rPr>
        <w:br/>
        <w:t>со следующими видами разрешенного использования:</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а) сельскохозяйственное использование (код 1.0);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б) объекты торговли (торговые центры, торгово-развлекательные центры (комплексы) (код 4.2);</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в) рынки (код 4.3);</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г) магазины (код 4.4);</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д) общественное питание (код 4.6);</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е) гостиничное обслуживание (код 4.7);</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ж) объекты дорожного сервиса (код 4.9.1);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з) тяжелая промышленность (код 6.2);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и) легкая промышленность (код 6.3);</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к) фармацевтическая промышленность (код 6.3.1);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л) пищевая промышленность (код 6.4);</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м) нефтехимическая промышленность (код 6.5);</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н) строительная промышленность (код 6.6);</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о) энергетика (код 6.7);</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п) склады (код 6.9);</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р) целлюлозно-бумажная промышленность (код 6.11);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с) автомобильный транспорт (код 7.2);</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т) ведение садоводства (код 13.2);</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у) ведение огородничества (код 13.1);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ф) граничащие с земельными участками с видами разрешенного использования: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сельскохозяйственное использование (код 1.0);</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питомники (код 1.17);</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природно-познавательный туризм (код 5.2);</w:t>
      </w:r>
    </w:p>
    <w:p w:rsidR="0024234A" w:rsidRPr="00380EB4" w:rsidRDefault="0024234A" w:rsidP="00380EB4">
      <w:pPr>
        <w:ind w:firstLine="709"/>
        <w:jc w:val="both"/>
        <w:rPr>
          <w:rFonts w:cs="Arial"/>
          <w:color w:val="auto"/>
          <w:sz w:val="24"/>
          <w:szCs w:val="24"/>
        </w:rPr>
      </w:pPr>
      <w:r w:rsidRPr="00380EB4">
        <w:rPr>
          <w:rFonts w:cs="Arial"/>
          <w:color w:val="auto"/>
          <w:sz w:val="24"/>
          <w:szCs w:val="24"/>
        </w:rPr>
        <w:t xml:space="preserve">деятельность по особой охране и изучению природы (код 9.0);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охрана природных территорий (код 9.1);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курортная деятельность (код 9.2);</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санаторная деятельность (код 9.2.1);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резервные леса (код 10.4);</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общее пользование водными объектами (код 11.1);</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гидротехнические сооружения (код 11.3);</w:t>
      </w:r>
    </w:p>
    <w:p w:rsidR="0024234A" w:rsidRPr="00380EB4" w:rsidRDefault="0024234A" w:rsidP="00380EB4">
      <w:pPr>
        <w:ind w:firstLine="709"/>
        <w:jc w:val="both"/>
        <w:rPr>
          <w:rFonts w:cs="Arial"/>
          <w:color w:val="auto"/>
          <w:sz w:val="24"/>
          <w:szCs w:val="24"/>
        </w:rPr>
      </w:pPr>
      <w:r w:rsidRPr="00380EB4">
        <w:rPr>
          <w:rFonts w:cs="Arial"/>
          <w:color w:val="auto"/>
          <w:sz w:val="24"/>
          <w:szCs w:val="24"/>
        </w:rPr>
        <w:lastRenderedPageBreak/>
        <w:t xml:space="preserve">ведение огородничества (код 13.1); </w:t>
      </w:r>
    </w:p>
    <w:p w:rsidR="0024234A" w:rsidRPr="00380EB4" w:rsidRDefault="0024234A" w:rsidP="00380EB4">
      <w:pPr>
        <w:ind w:firstLine="709"/>
        <w:jc w:val="both"/>
        <w:rPr>
          <w:rFonts w:cs="Arial"/>
          <w:color w:val="auto"/>
          <w:sz w:val="24"/>
          <w:szCs w:val="24"/>
        </w:rPr>
      </w:pPr>
      <w:r w:rsidRPr="00380EB4">
        <w:rPr>
          <w:rFonts w:cs="Arial"/>
          <w:color w:val="auto"/>
          <w:sz w:val="24"/>
          <w:szCs w:val="24"/>
        </w:rPr>
        <w:t>ведение садоводства (код 13.2).</w:t>
      </w:r>
    </w:p>
    <w:p w:rsidR="00DB020A" w:rsidRPr="00834EE0" w:rsidRDefault="0024234A" w:rsidP="00834EE0">
      <w:pPr>
        <w:ind w:firstLine="709"/>
        <w:jc w:val="both"/>
        <w:rPr>
          <w:rFonts w:cs="Arial"/>
          <w:color w:val="auto"/>
          <w:sz w:val="24"/>
          <w:szCs w:val="24"/>
        </w:rPr>
      </w:pPr>
      <w:r w:rsidRPr="00380EB4">
        <w:rPr>
          <w:rFonts w:cs="Arial"/>
          <w:color w:val="auto"/>
          <w:sz w:val="24"/>
          <w:szCs w:val="24"/>
        </w:rPr>
        <w:t>3.</w:t>
      </w:r>
      <w:r w:rsidRPr="00380EB4">
        <w:rPr>
          <w:rFonts w:cs="Arial"/>
          <w:color w:val="auto"/>
          <w:sz w:val="24"/>
          <w:szCs w:val="24"/>
        </w:rPr>
        <w:tab/>
        <w:t>К категории низкого риска относятся все иные земельные участки, не отнесенные к категориям среднего или умеренного риска.</w:t>
      </w:r>
    </w:p>
    <w:p w:rsidR="00834EE0" w:rsidRPr="00834EE0" w:rsidRDefault="00834EE0" w:rsidP="00834EE0">
      <w:pPr>
        <w:jc w:val="right"/>
        <w:rPr>
          <w:rFonts w:ascii="Courier New" w:hAnsi="Courier New" w:cs="Courier New"/>
          <w:sz w:val="22"/>
          <w:szCs w:val="24"/>
        </w:rPr>
      </w:pPr>
      <w:r w:rsidRPr="00834EE0">
        <w:rPr>
          <w:rFonts w:ascii="Courier New" w:hAnsi="Courier New" w:cs="Courier New"/>
          <w:sz w:val="22"/>
          <w:szCs w:val="24"/>
        </w:rPr>
        <w:t>Приложение №3</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 xml:space="preserve">к Положению о муниципальном </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земельном контроле в границах</w:t>
      </w:r>
    </w:p>
    <w:p w:rsidR="00834EE0" w:rsidRPr="00834EE0" w:rsidRDefault="00834EE0" w:rsidP="00834EE0">
      <w:pPr>
        <w:ind w:firstLine="709"/>
        <w:jc w:val="right"/>
        <w:rPr>
          <w:rFonts w:ascii="Courier New" w:hAnsi="Courier New" w:cs="Courier New"/>
          <w:sz w:val="22"/>
          <w:szCs w:val="24"/>
          <w:vertAlign w:val="superscript"/>
        </w:rPr>
      </w:pPr>
      <w:r w:rsidRPr="00834EE0">
        <w:rPr>
          <w:rFonts w:ascii="Courier New" w:hAnsi="Courier New" w:cs="Courier New"/>
          <w:sz w:val="22"/>
          <w:szCs w:val="24"/>
        </w:rPr>
        <w:t>муниципального образования «</w:t>
      </w:r>
      <w:r w:rsidR="00880D60">
        <w:rPr>
          <w:rFonts w:ascii="Courier New" w:hAnsi="Courier New" w:cs="Courier New"/>
          <w:sz w:val="22"/>
          <w:szCs w:val="24"/>
        </w:rPr>
        <w:t>Харазаргайское</w:t>
      </w:r>
      <w:r w:rsidRPr="00834EE0">
        <w:rPr>
          <w:rFonts w:ascii="Courier New" w:hAnsi="Courier New" w:cs="Courier New"/>
          <w:sz w:val="22"/>
          <w:szCs w:val="24"/>
        </w:rPr>
        <w:t>»</w:t>
      </w:r>
    </w:p>
    <w:p w:rsidR="0024234A" w:rsidRPr="00380EB4" w:rsidRDefault="0024234A" w:rsidP="00834EE0">
      <w:pPr>
        <w:jc w:val="both"/>
        <w:rPr>
          <w:rFonts w:cs="Arial"/>
          <w:sz w:val="24"/>
          <w:szCs w:val="24"/>
        </w:rPr>
      </w:pPr>
    </w:p>
    <w:p w:rsidR="0024234A" w:rsidRPr="00834EE0" w:rsidRDefault="0024234A" w:rsidP="00834EE0">
      <w:pPr>
        <w:ind w:firstLine="709"/>
        <w:jc w:val="center"/>
        <w:rPr>
          <w:rFonts w:cs="Arial"/>
          <w:sz w:val="30"/>
          <w:szCs w:val="30"/>
          <w:shd w:val="clear" w:color="auto" w:fill="F1C100"/>
        </w:rPr>
      </w:pPr>
      <w:r w:rsidRPr="00834EE0">
        <w:rPr>
          <w:rFonts w:cs="Arial"/>
          <w:sz w:val="30"/>
          <w:szCs w:val="30"/>
        </w:rPr>
        <w:t>Перечень индикаторов риска</w:t>
      </w:r>
    </w:p>
    <w:p w:rsidR="0024234A" w:rsidRPr="00834EE0" w:rsidRDefault="0024234A" w:rsidP="00834EE0">
      <w:pPr>
        <w:ind w:firstLine="709"/>
        <w:jc w:val="center"/>
        <w:rPr>
          <w:rFonts w:cs="Arial"/>
          <w:sz w:val="30"/>
          <w:szCs w:val="30"/>
        </w:rPr>
      </w:pPr>
      <w:r w:rsidRPr="00834EE0">
        <w:rPr>
          <w:rFonts w:cs="Arial"/>
          <w:sz w:val="30"/>
          <w:szCs w:val="30"/>
        </w:rPr>
        <w:t>нарушения обязательных требований, проверяемых в рамках осуществ</w:t>
      </w:r>
      <w:r w:rsidR="00880D60">
        <w:rPr>
          <w:rFonts w:cs="Arial"/>
          <w:sz w:val="30"/>
          <w:szCs w:val="30"/>
        </w:rPr>
        <w:t>ления муниципального земельного</w:t>
      </w:r>
      <w:r w:rsidRPr="00834EE0">
        <w:rPr>
          <w:rFonts w:cs="Arial"/>
          <w:sz w:val="30"/>
          <w:szCs w:val="30"/>
        </w:rPr>
        <w:t xml:space="preserve"> контроля</w:t>
      </w: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color w:val="auto"/>
          <w:sz w:val="24"/>
          <w:szCs w:val="24"/>
        </w:rPr>
      </w:pPr>
      <w:r w:rsidRPr="00380EB4">
        <w:rPr>
          <w:rFonts w:cs="Arial"/>
          <w:color w:val="auto"/>
          <w:sz w:val="24"/>
          <w:szCs w:val="24"/>
        </w:rPr>
        <w:t>1.</w:t>
      </w:r>
      <w:r w:rsidRPr="00380EB4">
        <w:rPr>
          <w:rFonts w:cs="Arial"/>
          <w:color w:val="auto"/>
          <w:sz w:val="24"/>
          <w:szCs w:val="24"/>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380EB4" w:rsidRDefault="0024234A" w:rsidP="00380EB4">
      <w:pPr>
        <w:ind w:firstLine="709"/>
        <w:jc w:val="both"/>
        <w:rPr>
          <w:rFonts w:cs="Arial"/>
          <w:color w:val="auto"/>
          <w:sz w:val="24"/>
          <w:szCs w:val="24"/>
        </w:rPr>
      </w:pPr>
      <w:r w:rsidRPr="00380EB4">
        <w:rPr>
          <w:rFonts w:cs="Arial"/>
          <w:color w:val="auto"/>
          <w:sz w:val="24"/>
          <w:szCs w:val="24"/>
        </w:rPr>
        <w:t>2.</w:t>
      </w:r>
      <w:r w:rsidRPr="00380EB4">
        <w:rPr>
          <w:rFonts w:cs="Arial"/>
          <w:color w:val="auto"/>
          <w:sz w:val="24"/>
          <w:szCs w:val="24"/>
        </w:rPr>
        <w:tab/>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380EB4" w:rsidRDefault="0024234A" w:rsidP="00380EB4">
      <w:pPr>
        <w:ind w:firstLine="709"/>
        <w:jc w:val="both"/>
        <w:rPr>
          <w:rFonts w:cs="Arial"/>
          <w:color w:val="auto"/>
          <w:sz w:val="24"/>
          <w:szCs w:val="24"/>
        </w:rPr>
      </w:pPr>
      <w:r w:rsidRPr="00380EB4">
        <w:rPr>
          <w:rFonts w:cs="Arial"/>
          <w:color w:val="auto"/>
          <w:sz w:val="24"/>
          <w:szCs w:val="24"/>
        </w:rPr>
        <w:t>3.</w:t>
      </w:r>
      <w:r w:rsidRPr="00380EB4">
        <w:rPr>
          <w:rFonts w:cs="Arial"/>
          <w:color w:val="auto"/>
          <w:sz w:val="24"/>
          <w:szCs w:val="24"/>
        </w:rPr>
        <w:tab/>
        <w:t xml:space="preserve">Длительное неосвоение земельного участка при условии, </w:t>
      </w:r>
      <w:r w:rsidRPr="00380EB4">
        <w:rPr>
          <w:rFonts w:cs="Arial"/>
          <w:color w:val="auto"/>
          <w:sz w:val="24"/>
          <w:szCs w:val="24"/>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24234A" w:rsidRPr="00380EB4" w:rsidRDefault="0024234A" w:rsidP="00380EB4">
      <w:pPr>
        <w:ind w:firstLine="709"/>
        <w:jc w:val="both"/>
        <w:rPr>
          <w:rFonts w:cs="Arial"/>
          <w:sz w:val="24"/>
          <w:szCs w:val="24"/>
        </w:rPr>
      </w:pPr>
      <w:r w:rsidRPr="00380EB4">
        <w:rPr>
          <w:rFonts w:cs="Arial"/>
          <w:sz w:val="24"/>
          <w:szCs w:val="24"/>
        </w:rPr>
        <w:t>4.</w:t>
      </w:r>
      <w:r w:rsidRPr="00380EB4">
        <w:rPr>
          <w:rFonts w:cs="Arial"/>
          <w:sz w:val="24"/>
          <w:szCs w:val="24"/>
        </w:rPr>
        <w:tab/>
        <w:t>Невыполнение обязательных требований к оформлению документов, являющихся основанием для использования земельных участков.</w:t>
      </w:r>
    </w:p>
    <w:p w:rsidR="0024234A" w:rsidRPr="00380EB4" w:rsidRDefault="0024234A" w:rsidP="00380EB4">
      <w:pPr>
        <w:ind w:firstLine="709"/>
        <w:jc w:val="both"/>
        <w:rPr>
          <w:rFonts w:cs="Arial"/>
          <w:sz w:val="24"/>
          <w:szCs w:val="24"/>
          <w:shd w:val="clear" w:color="auto" w:fill="F1C100"/>
        </w:rPr>
      </w:pPr>
    </w:p>
    <w:p w:rsidR="0024234A" w:rsidRPr="00380EB4" w:rsidRDefault="0024234A" w:rsidP="00380EB4">
      <w:pPr>
        <w:ind w:firstLine="709"/>
        <w:jc w:val="both"/>
        <w:rPr>
          <w:rFonts w:cs="Arial"/>
          <w:sz w:val="24"/>
          <w:szCs w:val="24"/>
          <w:shd w:val="clear" w:color="auto" w:fill="F1C100"/>
        </w:rPr>
      </w:pPr>
    </w:p>
    <w:p w:rsidR="0024234A" w:rsidRPr="00380EB4" w:rsidRDefault="0024234A" w:rsidP="00380EB4">
      <w:pPr>
        <w:ind w:firstLine="709"/>
        <w:jc w:val="both"/>
        <w:rPr>
          <w:rFonts w:cs="Arial"/>
          <w:sz w:val="24"/>
          <w:szCs w:val="24"/>
          <w:shd w:val="clear" w:color="auto" w:fill="F1C100"/>
        </w:rPr>
      </w:pPr>
    </w:p>
    <w:p w:rsidR="0024234A" w:rsidRPr="00380EB4" w:rsidRDefault="0024234A" w:rsidP="00380EB4">
      <w:pPr>
        <w:ind w:firstLine="709"/>
        <w:jc w:val="both"/>
        <w:rPr>
          <w:rFonts w:cs="Arial"/>
          <w:sz w:val="24"/>
          <w:szCs w:val="24"/>
          <w:shd w:val="clear" w:color="auto" w:fill="F1C100"/>
        </w:rPr>
      </w:pPr>
    </w:p>
    <w:p w:rsidR="0024234A" w:rsidRPr="00380EB4" w:rsidRDefault="0024234A" w:rsidP="00380EB4">
      <w:pPr>
        <w:ind w:firstLine="709"/>
        <w:jc w:val="both"/>
        <w:rPr>
          <w:rFonts w:cs="Arial"/>
          <w:sz w:val="24"/>
          <w:szCs w:val="24"/>
          <w:shd w:val="clear" w:color="auto" w:fill="F1C100"/>
        </w:rPr>
      </w:pPr>
      <w:r w:rsidRPr="00380EB4">
        <w:rPr>
          <w:rFonts w:cs="Arial"/>
          <w:sz w:val="24"/>
          <w:szCs w:val="24"/>
        </w:rPr>
        <w:br w:type="page"/>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lastRenderedPageBreak/>
        <w:t>Приложение №4</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 xml:space="preserve">к Положению о муниципальном </w:t>
      </w:r>
    </w:p>
    <w:p w:rsidR="00834EE0" w:rsidRPr="00834EE0" w:rsidRDefault="00834EE0" w:rsidP="00834EE0">
      <w:pPr>
        <w:ind w:firstLine="709"/>
        <w:jc w:val="right"/>
        <w:rPr>
          <w:rFonts w:ascii="Courier New" w:hAnsi="Courier New" w:cs="Courier New"/>
          <w:sz w:val="22"/>
          <w:szCs w:val="24"/>
        </w:rPr>
      </w:pPr>
      <w:r w:rsidRPr="00834EE0">
        <w:rPr>
          <w:rFonts w:ascii="Courier New" w:hAnsi="Courier New" w:cs="Courier New"/>
          <w:sz w:val="22"/>
          <w:szCs w:val="24"/>
        </w:rPr>
        <w:t>земельном контроле в границах</w:t>
      </w:r>
    </w:p>
    <w:p w:rsidR="00834EE0" w:rsidRPr="00834EE0" w:rsidRDefault="00834EE0" w:rsidP="00834EE0">
      <w:pPr>
        <w:ind w:firstLine="709"/>
        <w:jc w:val="right"/>
        <w:rPr>
          <w:rFonts w:ascii="Courier New" w:hAnsi="Courier New" w:cs="Courier New"/>
          <w:sz w:val="22"/>
          <w:szCs w:val="24"/>
          <w:vertAlign w:val="superscript"/>
        </w:rPr>
      </w:pPr>
      <w:r w:rsidRPr="00834EE0">
        <w:rPr>
          <w:rFonts w:ascii="Courier New" w:hAnsi="Courier New" w:cs="Courier New"/>
          <w:sz w:val="22"/>
          <w:szCs w:val="24"/>
        </w:rPr>
        <w:t>муниципального образования «</w:t>
      </w:r>
      <w:r w:rsidR="00880D60">
        <w:rPr>
          <w:rFonts w:ascii="Courier New" w:hAnsi="Courier New" w:cs="Courier New"/>
          <w:sz w:val="22"/>
          <w:szCs w:val="24"/>
        </w:rPr>
        <w:t>Харазаргайское</w:t>
      </w:r>
      <w:r w:rsidRPr="00834EE0">
        <w:rPr>
          <w:rFonts w:ascii="Courier New" w:hAnsi="Courier New" w:cs="Courier New"/>
          <w:sz w:val="22"/>
          <w:szCs w:val="24"/>
        </w:rPr>
        <w:t>»</w:t>
      </w:r>
    </w:p>
    <w:p w:rsidR="0024234A" w:rsidRPr="00834EE0" w:rsidRDefault="0024234A" w:rsidP="00834EE0">
      <w:pPr>
        <w:ind w:firstLine="709"/>
        <w:jc w:val="right"/>
        <w:rPr>
          <w:rFonts w:ascii="Courier New" w:hAnsi="Courier New" w:cs="Courier New"/>
          <w:strike/>
          <w:sz w:val="22"/>
          <w:szCs w:val="24"/>
        </w:rPr>
      </w:pPr>
    </w:p>
    <w:p w:rsidR="0024234A" w:rsidRPr="00380EB4" w:rsidRDefault="0024234A" w:rsidP="00380EB4">
      <w:pPr>
        <w:ind w:firstLine="709"/>
        <w:jc w:val="both"/>
        <w:rPr>
          <w:rFonts w:cs="Arial"/>
          <w:sz w:val="24"/>
          <w:szCs w:val="24"/>
        </w:rPr>
      </w:pPr>
    </w:p>
    <w:p w:rsidR="0024234A" w:rsidRPr="00834EE0" w:rsidRDefault="0024234A" w:rsidP="00834EE0">
      <w:pPr>
        <w:ind w:firstLine="709"/>
        <w:jc w:val="center"/>
        <w:rPr>
          <w:rFonts w:cs="Arial"/>
          <w:sz w:val="30"/>
          <w:szCs w:val="30"/>
        </w:rPr>
      </w:pPr>
      <w:r w:rsidRPr="00834EE0">
        <w:rPr>
          <w:rFonts w:cs="Arial"/>
          <w:sz w:val="30"/>
          <w:szCs w:val="30"/>
        </w:rPr>
        <w:t>Форма предписания Контрольного органа</w:t>
      </w:r>
    </w:p>
    <w:p w:rsidR="0024234A" w:rsidRPr="00380EB4" w:rsidRDefault="0024234A" w:rsidP="00380EB4">
      <w:pPr>
        <w:ind w:firstLine="709"/>
        <w:jc w:val="both"/>
        <w:rPr>
          <w:rFonts w:cs="Arial"/>
          <w:sz w:val="24"/>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380EB4" w:rsidTr="008768A9">
        <w:tc>
          <w:tcPr>
            <w:tcW w:w="4252" w:type="dxa"/>
            <w:tcMar>
              <w:top w:w="102" w:type="dxa"/>
              <w:left w:w="62" w:type="dxa"/>
              <w:bottom w:w="102" w:type="dxa"/>
              <w:right w:w="62" w:type="dxa"/>
            </w:tcMar>
          </w:tcPr>
          <w:p w:rsidR="0024234A" w:rsidRPr="00380EB4" w:rsidRDefault="0024234A" w:rsidP="00834EE0">
            <w:pPr>
              <w:jc w:val="both"/>
              <w:rPr>
                <w:rFonts w:cs="Arial"/>
                <w:sz w:val="24"/>
                <w:szCs w:val="24"/>
              </w:rPr>
            </w:pPr>
            <w:r w:rsidRPr="00834EE0">
              <w:rPr>
                <w:rFonts w:cs="Arial"/>
                <w:sz w:val="22"/>
                <w:szCs w:val="24"/>
              </w:rPr>
              <w:t>Бланк Контрольного органа</w:t>
            </w:r>
          </w:p>
        </w:tc>
        <w:tc>
          <w:tcPr>
            <w:tcW w:w="4819" w:type="dxa"/>
            <w:tcMar>
              <w:top w:w="102" w:type="dxa"/>
              <w:left w:w="62" w:type="dxa"/>
              <w:bottom w:w="102" w:type="dxa"/>
              <w:right w:w="62" w:type="dxa"/>
            </w:tcMar>
          </w:tcPr>
          <w:p w:rsidR="0024234A" w:rsidRPr="00380EB4" w:rsidRDefault="0024234A" w:rsidP="00834EE0">
            <w:pPr>
              <w:jc w:val="both"/>
              <w:rPr>
                <w:rFonts w:cs="Arial"/>
                <w:sz w:val="24"/>
                <w:szCs w:val="24"/>
              </w:rPr>
            </w:pPr>
            <w:r w:rsidRPr="00380EB4">
              <w:rPr>
                <w:rFonts w:cs="Arial"/>
                <w:sz w:val="24"/>
                <w:szCs w:val="24"/>
              </w:rPr>
              <w:t>_________________________________</w:t>
            </w:r>
          </w:p>
          <w:p w:rsidR="0024234A" w:rsidRPr="00834EE0" w:rsidRDefault="0024234A" w:rsidP="00834EE0">
            <w:pPr>
              <w:jc w:val="both"/>
              <w:rPr>
                <w:rFonts w:cs="Arial"/>
                <w:sz w:val="22"/>
                <w:szCs w:val="24"/>
              </w:rPr>
            </w:pPr>
            <w:r w:rsidRPr="00834EE0">
              <w:rPr>
                <w:rFonts w:cs="Arial"/>
                <w:sz w:val="22"/>
                <w:szCs w:val="24"/>
              </w:rPr>
              <w:t>(указывается должность руководителя контролируемого лица)</w:t>
            </w:r>
          </w:p>
          <w:p w:rsidR="0024234A" w:rsidRPr="00380EB4" w:rsidRDefault="0024234A" w:rsidP="00834EE0">
            <w:pPr>
              <w:jc w:val="both"/>
              <w:rPr>
                <w:rFonts w:cs="Arial"/>
                <w:sz w:val="24"/>
                <w:szCs w:val="24"/>
              </w:rPr>
            </w:pPr>
            <w:r w:rsidRPr="00380EB4">
              <w:rPr>
                <w:rFonts w:cs="Arial"/>
                <w:sz w:val="24"/>
                <w:szCs w:val="24"/>
              </w:rPr>
              <w:t>_________________________________</w:t>
            </w:r>
          </w:p>
          <w:p w:rsidR="0024234A" w:rsidRPr="00834EE0" w:rsidRDefault="0024234A" w:rsidP="00834EE0">
            <w:pPr>
              <w:jc w:val="both"/>
              <w:rPr>
                <w:rFonts w:cs="Arial"/>
                <w:sz w:val="22"/>
                <w:szCs w:val="24"/>
              </w:rPr>
            </w:pPr>
            <w:r w:rsidRPr="00834EE0">
              <w:rPr>
                <w:rFonts w:cs="Arial"/>
                <w:sz w:val="22"/>
                <w:szCs w:val="24"/>
              </w:rPr>
              <w:t>(указывается полное наименование контролируемого лица)</w:t>
            </w:r>
          </w:p>
          <w:p w:rsidR="0024234A" w:rsidRPr="00380EB4" w:rsidRDefault="0024234A" w:rsidP="00834EE0">
            <w:pPr>
              <w:jc w:val="both"/>
              <w:rPr>
                <w:rFonts w:cs="Arial"/>
                <w:sz w:val="24"/>
                <w:szCs w:val="24"/>
              </w:rPr>
            </w:pPr>
            <w:r w:rsidRPr="00380EB4">
              <w:rPr>
                <w:rFonts w:cs="Arial"/>
                <w:sz w:val="24"/>
                <w:szCs w:val="24"/>
              </w:rPr>
              <w:t>_________________________________</w:t>
            </w:r>
          </w:p>
          <w:p w:rsidR="0024234A" w:rsidRPr="00834EE0" w:rsidRDefault="0024234A" w:rsidP="00834EE0">
            <w:pPr>
              <w:jc w:val="both"/>
              <w:rPr>
                <w:rFonts w:cs="Arial"/>
                <w:sz w:val="22"/>
                <w:szCs w:val="24"/>
              </w:rPr>
            </w:pPr>
            <w:r w:rsidRPr="00834EE0">
              <w:rPr>
                <w:rFonts w:cs="Arial"/>
                <w:sz w:val="22"/>
                <w:szCs w:val="24"/>
              </w:rPr>
              <w:t>(указ</w:t>
            </w:r>
            <w:r w:rsidR="00834EE0">
              <w:rPr>
                <w:rFonts w:cs="Arial"/>
                <w:sz w:val="22"/>
                <w:szCs w:val="24"/>
              </w:rPr>
              <w:t xml:space="preserve">ывается фамилия, имя, отчество </w:t>
            </w:r>
            <w:r w:rsidRPr="00834EE0">
              <w:rPr>
                <w:rFonts w:cs="Arial"/>
                <w:sz w:val="22"/>
                <w:szCs w:val="24"/>
              </w:rPr>
              <w:t>(при наличии) руководителя контролируемого лица)</w:t>
            </w:r>
          </w:p>
          <w:p w:rsidR="0024234A" w:rsidRPr="00380EB4" w:rsidRDefault="0024234A" w:rsidP="00834EE0">
            <w:pPr>
              <w:jc w:val="both"/>
              <w:rPr>
                <w:rFonts w:cs="Arial"/>
                <w:sz w:val="24"/>
                <w:szCs w:val="24"/>
              </w:rPr>
            </w:pPr>
            <w:r w:rsidRPr="00380EB4">
              <w:rPr>
                <w:rFonts w:cs="Arial"/>
                <w:sz w:val="24"/>
                <w:szCs w:val="24"/>
              </w:rPr>
              <w:t>_________________________________</w:t>
            </w:r>
          </w:p>
          <w:p w:rsidR="0024234A" w:rsidRPr="00380EB4" w:rsidRDefault="0024234A" w:rsidP="00834EE0">
            <w:pPr>
              <w:jc w:val="both"/>
              <w:rPr>
                <w:rFonts w:cs="Arial"/>
                <w:sz w:val="24"/>
                <w:szCs w:val="24"/>
              </w:rPr>
            </w:pPr>
            <w:r w:rsidRPr="00834EE0">
              <w:rPr>
                <w:rFonts w:cs="Arial"/>
                <w:sz w:val="22"/>
                <w:szCs w:val="24"/>
              </w:rPr>
              <w:t>(указывается адрес места нахождения контролируемого лица)</w:t>
            </w:r>
          </w:p>
        </w:tc>
      </w:tr>
    </w:tbl>
    <w:p w:rsidR="0024234A" w:rsidRPr="00380EB4" w:rsidRDefault="0024234A" w:rsidP="00380EB4">
      <w:pPr>
        <w:ind w:firstLine="709"/>
        <w:jc w:val="both"/>
        <w:rPr>
          <w:rFonts w:cs="Arial"/>
          <w:sz w:val="24"/>
          <w:szCs w:val="24"/>
        </w:rPr>
      </w:pPr>
    </w:p>
    <w:p w:rsidR="0024234A" w:rsidRPr="00834EE0" w:rsidRDefault="0024234A" w:rsidP="00834EE0">
      <w:pPr>
        <w:ind w:firstLine="709"/>
        <w:jc w:val="center"/>
        <w:rPr>
          <w:rFonts w:cs="Arial"/>
          <w:sz w:val="30"/>
          <w:szCs w:val="30"/>
        </w:rPr>
      </w:pPr>
      <w:bookmarkStart w:id="12" w:name="Par320"/>
      <w:bookmarkEnd w:id="12"/>
      <w:r w:rsidRPr="00834EE0">
        <w:rPr>
          <w:rFonts w:cs="Arial"/>
          <w:sz w:val="30"/>
          <w:szCs w:val="30"/>
        </w:rPr>
        <w:t>ПРЕДПИСАНИЕ</w:t>
      </w:r>
    </w:p>
    <w:p w:rsidR="0024234A" w:rsidRPr="00380EB4" w:rsidRDefault="0024234A" w:rsidP="00380EB4">
      <w:pPr>
        <w:ind w:firstLine="709"/>
        <w:jc w:val="both"/>
        <w:rPr>
          <w:rFonts w:cs="Arial"/>
          <w:sz w:val="24"/>
          <w:szCs w:val="24"/>
        </w:rPr>
      </w:pPr>
    </w:p>
    <w:p w:rsidR="0024234A" w:rsidRPr="00380EB4" w:rsidRDefault="0024234A" w:rsidP="00834EE0">
      <w:pPr>
        <w:jc w:val="both"/>
        <w:rPr>
          <w:rFonts w:cs="Arial"/>
          <w:sz w:val="24"/>
          <w:szCs w:val="24"/>
        </w:rPr>
      </w:pPr>
      <w:r w:rsidRPr="00380EB4">
        <w:rPr>
          <w:rFonts w:cs="Arial"/>
          <w:sz w:val="24"/>
          <w:szCs w:val="24"/>
        </w:rPr>
        <w:t>_____________________________________</w:t>
      </w:r>
      <w:r w:rsidR="00834EE0">
        <w:rPr>
          <w:rFonts w:cs="Arial"/>
          <w:sz w:val="24"/>
          <w:szCs w:val="24"/>
        </w:rPr>
        <w:t>______________________________</w:t>
      </w:r>
    </w:p>
    <w:p w:rsidR="0024234A" w:rsidRPr="00834EE0" w:rsidRDefault="0024234A" w:rsidP="00834EE0">
      <w:pPr>
        <w:jc w:val="both"/>
        <w:rPr>
          <w:rFonts w:cs="Arial"/>
          <w:i/>
          <w:sz w:val="22"/>
          <w:szCs w:val="24"/>
        </w:rPr>
      </w:pPr>
      <w:r w:rsidRPr="00834EE0">
        <w:rPr>
          <w:rFonts w:cs="Arial"/>
          <w:i/>
          <w:sz w:val="22"/>
          <w:szCs w:val="24"/>
        </w:rPr>
        <w:t>(указывается полное наименование контролируемого лица в дательном падеже)</w:t>
      </w:r>
    </w:p>
    <w:p w:rsidR="00834EE0" w:rsidRDefault="00834EE0" w:rsidP="00380EB4">
      <w:pPr>
        <w:ind w:firstLine="709"/>
        <w:jc w:val="both"/>
        <w:rPr>
          <w:rFonts w:cs="Arial"/>
          <w:sz w:val="24"/>
          <w:szCs w:val="24"/>
        </w:rPr>
      </w:pPr>
    </w:p>
    <w:p w:rsidR="0024234A" w:rsidRPr="00380EB4" w:rsidRDefault="0024234A" w:rsidP="00380EB4">
      <w:pPr>
        <w:ind w:firstLine="709"/>
        <w:jc w:val="both"/>
        <w:rPr>
          <w:rFonts w:cs="Arial"/>
          <w:sz w:val="24"/>
          <w:szCs w:val="24"/>
        </w:rPr>
      </w:pPr>
      <w:r w:rsidRPr="00380EB4">
        <w:rPr>
          <w:rFonts w:cs="Arial"/>
          <w:sz w:val="24"/>
          <w:szCs w:val="24"/>
        </w:rPr>
        <w:t>об устранении выявленных нарушений обязательных требований</w:t>
      </w: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r w:rsidRPr="00380EB4">
        <w:rPr>
          <w:rFonts w:cs="Arial"/>
          <w:sz w:val="24"/>
          <w:szCs w:val="24"/>
        </w:rPr>
        <w:t>По</w:t>
      </w:r>
      <w:r w:rsidR="00834EE0">
        <w:rPr>
          <w:rFonts w:cs="Arial"/>
          <w:sz w:val="24"/>
          <w:szCs w:val="24"/>
        </w:rPr>
        <w:t xml:space="preserve"> результатам _________________</w:t>
      </w:r>
      <w:r w:rsidRPr="00380EB4">
        <w:rPr>
          <w:rFonts w:cs="Arial"/>
          <w:sz w:val="24"/>
          <w:szCs w:val="24"/>
        </w:rPr>
        <w:t>_______________________________,</w:t>
      </w:r>
    </w:p>
    <w:p w:rsidR="0024234A" w:rsidRPr="00834EE0" w:rsidRDefault="0024234A" w:rsidP="00834EE0">
      <w:pPr>
        <w:ind w:firstLine="709"/>
        <w:jc w:val="both"/>
        <w:rPr>
          <w:rFonts w:cs="Arial"/>
          <w:i/>
          <w:sz w:val="22"/>
          <w:szCs w:val="24"/>
        </w:rPr>
      </w:pPr>
      <w:r w:rsidRPr="00834EE0">
        <w:rPr>
          <w:rFonts w:cs="Arial"/>
          <w:i/>
          <w:sz w:val="22"/>
          <w:szCs w:val="24"/>
        </w:rPr>
        <w:t>(указываются вид и форма контрольного мероп</w:t>
      </w:r>
      <w:r w:rsidR="00834EE0" w:rsidRPr="00834EE0">
        <w:rPr>
          <w:rFonts w:cs="Arial"/>
          <w:i/>
          <w:sz w:val="22"/>
          <w:szCs w:val="24"/>
        </w:rPr>
        <w:t xml:space="preserve">риятия в соответствии </w:t>
      </w:r>
      <w:r w:rsidRPr="00834EE0">
        <w:rPr>
          <w:rFonts w:cs="Arial"/>
          <w:i/>
          <w:sz w:val="22"/>
          <w:szCs w:val="24"/>
        </w:rPr>
        <w:t>с решением Контрольного органа)</w:t>
      </w:r>
    </w:p>
    <w:p w:rsidR="0024234A" w:rsidRPr="00380EB4" w:rsidRDefault="00834EE0" w:rsidP="00380EB4">
      <w:pPr>
        <w:ind w:firstLine="709"/>
        <w:jc w:val="both"/>
        <w:rPr>
          <w:rFonts w:cs="Arial"/>
          <w:sz w:val="24"/>
          <w:szCs w:val="24"/>
        </w:rPr>
      </w:pPr>
      <w:r>
        <w:rPr>
          <w:rFonts w:cs="Arial"/>
          <w:sz w:val="24"/>
          <w:szCs w:val="24"/>
        </w:rPr>
        <w:t>проведенной</w:t>
      </w:r>
      <w:r w:rsidR="0024234A" w:rsidRPr="00380EB4">
        <w:rPr>
          <w:rFonts w:cs="Arial"/>
          <w:sz w:val="24"/>
          <w:szCs w:val="24"/>
        </w:rPr>
        <w:t>___________________________________________________</w:t>
      </w:r>
    </w:p>
    <w:p w:rsidR="0024234A" w:rsidRPr="00834EE0" w:rsidRDefault="0024234A" w:rsidP="00380EB4">
      <w:pPr>
        <w:ind w:firstLine="709"/>
        <w:jc w:val="both"/>
        <w:rPr>
          <w:rFonts w:cs="Arial"/>
          <w:i/>
          <w:sz w:val="22"/>
          <w:szCs w:val="24"/>
        </w:rPr>
      </w:pPr>
      <w:r w:rsidRPr="00380EB4">
        <w:rPr>
          <w:rFonts w:cs="Arial"/>
          <w:sz w:val="24"/>
          <w:szCs w:val="24"/>
        </w:rPr>
        <w:t xml:space="preserve">  </w:t>
      </w:r>
      <w:r w:rsidR="00834EE0">
        <w:rPr>
          <w:rFonts w:cs="Arial"/>
          <w:sz w:val="24"/>
          <w:szCs w:val="24"/>
        </w:rPr>
        <w:t xml:space="preserve">                     </w:t>
      </w:r>
      <w:r w:rsidRPr="00834EE0">
        <w:rPr>
          <w:rFonts w:cs="Arial"/>
          <w:i/>
          <w:sz w:val="22"/>
          <w:szCs w:val="24"/>
        </w:rPr>
        <w:t>(указывается полное наименование контрольного органа)</w:t>
      </w:r>
    </w:p>
    <w:p w:rsidR="0024234A" w:rsidRPr="00380EB4" w:rsidRDefault="00834EE0" w:rsidP="00380EB4">
      <w:pPr>
        <w:ind w:firstLine="709"/>
        <w:jc w:val="both"/>
        <w:rPr>
          <w:rFonts w:cs="Arial"/>
          <w:sz w:val="24"/>
          <w:szCs w:val="24"/>
        </w:rPr>
      </w:pPr>
      <w:r>
        <w:rPr>
          <w:rFonts w:cs="Arial"/>
          <w:sz w:val="24"/>
          <w:szCs w:val="24"/>
        </w:rPr>
        <w:t>в отношении _______</w:t>
      </w:r>
      <w:r w:rsidR="0024234A" w:rsidRPr="00380EB4">
        <w:rPr>
          <w:rFonts w:cs="Arial"/>
          <w:sz w:val="24"/>
          <w:szCs w:val="24"/>
        </w:rPr>
        <w:t>____________________________________________</w:t>
      </w:r>
    </w:p>
    <w:p w:rsidR="0024234A" w:rsidRPr="00834EE0" w:rsidRDefault="00834EE0" w:rsidP="00380EB4">
      <w:pPr>
        <w:ind w:firstLine="709"/>
        <w:jc w:val="both"/>
        <w:rPr>
          <w:rFonts w:cs="Arial"/>
          <w:i/>
          <w:sz w:val="22"/>
          <w:szCs w:val="24"/>
        </w:rPr>
      </w:pPr>
      <w:r w:rsidRPr="00834EE0">
        <w:rPr>
          <w:rFonts w:cs="Arial"/>
          <w:sz w:val="22"/>
          <w:szCs w:val="24"/>
        </w:rPr>
        <w:t xml:space="preserve">                        </w:t>
      </w:r>
      <w:r w:rsidR="0024234A" w:rsidRPr="00834EE0">
        <w:rPr>
          <w:rFonts w:cs="Arial"/>
          <w:i/>
          <w:sz w:val="22"/>
          <w:szCs w:val="24"/>
        </w:rPr>
        <w:t>(указывается полное наименование контролируемого лица)</w:t>
      </w:r>
    </w:p>
    <w:p w:rsidR="0024234A" w:rsidRPr="00380EB4" w:rsidRDefault="0024234A" w:rsidP="00380EB4">
      <w:pPr>
        <w:ind w:firstLine="709"/>
        <w:jc w:val="both"/>
        <w:rPr>
          <w:rFonts w:cs="Arial"/>
          <w:sz w:val="24"/>
          <w:szCs w:val="24"/>
        </w:rPr>
      </w:pPr>
      <w:r w:rsidRPr="00380EB4">
        <w:rPr>
          <w:rFonts w:cs="Arial"/>
          <w:sz w:val="24"/>
          <w:szCs w:val="24"/>
        </w:rPr>
        <w:t>в период с «__» _________________ 20__ г. по «__» _________________ 20__ г.</w:t>
      </w:r>
    </w:p>
    <w:p w:rsidR="0024234A" w:rsidRPr="00380EB4" w:rsidRDefault="0024234A" w:rsidP="00380EB4">
      <w:pPr>
        <w:ind w:firstLine="709"/>
        <w:jc w:val="both"/>
        <w:rPr>
          <w:rFonts w:cs="Arial"/>
          <w:sz w:val="24"/>
          <w:szCs w:val="24"/>
        </w:rPr>
      </w:pPr>
    </w:p>
    <w:p w:rsidR="0024234A" w:rsidRPr="00380EB4" w:rsidRDefault="00556AAF" w:rsidP="00380EB4">
      <w:pPr>
        <w:ind w:firstLine="709"/>
        <w:jc w:val="both"/>
        <w:rPr>
          <w:rFonts w:cs="Arial"/>
          <w:sz w:val="24"/>
          <w:szCs w:val="24"/>
        </w:rPr>
      </w:pPr>
      <w:r>
        <w:rPr>
          <w:rFonts w:cs="Arial"/>
          <w:sz w:val="24"/>
          <w:szCs w:val="24"/>
        </w:rPr>
        <w:t>на основании ____________________</w:t>
      </w:r>
      <w:r w:rsidR="0024234A" w:rsidRPr="00380EB4">
        <w:rPr>
          <w:rFonts w:cs="Arial"/>
          <w:sz w:val="24"/>
          <w:szCs w:val="24"/>
        </w:rPr>
        <w:t>______________________________</w:t>
      </w:r>
    </w:p>
    <w:p w:rsidR="0024234A" w:rsidRPr="00556AAF" w:rsidRDefault="0024234A" w:rsidP="00380EB4">
      <w:pPr>
        <w:ind w:firstLine="709"/>
        <w:jc w:val="both"/>
        <w:rPr>
          <w:rFonts w:cs="Arial"/>
          <w:i/>
          <w:sz w:val="22"/>
          <w:szCs w:val="24"/>
        </w:rPr>
      </w:pPr>
      <w:r w:rsidRPr="00556AAF">
        <w:rPr>
          <w:rFonts w:cs="Arial"/>
          <w:i/>
          <w:sz w:val="22"/>
          <w:szCs w:val="24"/>
        </w:rPr>
        <w:t>(указываются наименование и реквизиты акта Контрольного органа о проведении контрольного мероприятия)</w:t>
      </w:r>
    </w:p>
    <w:p w:rsidR="0024234A" w:rsidRPr="00380EB4" w:rsidRDefault="0024234A" w:rsidP="00380EB4">
      <w:pPr>
        <w:ind w:firstLine="709"/>
        <w:jc w:val="both"/>
        <w:rPr>
          <w:rFonts w:cs="Arial"/>
          <w:sz w:val="24"/>
          <w:szCs w:val="24"/>
        </w:rPr>
      </w:pPr>
    </w:p>
    <w:p w:rsidR="0024234A" w:rsidRPr="00556AAF" w:rsidRDefault="0024234A" w:rsidP="00556AAF">
      <w:pPr>
        <w:ind w:firstLine="709"/>
        <w:jc w:val="both"/>
        <w:rPr>
          <w:rFonts w:cs="Arial"/>
          <w:sz w:val="24"/>
          <w:szCs w:val="24"/>
        </w:rPr>
      </w:pPr>
      <w:r w:rsidRPr="00380EB4">
        <w:rPr>
          <w:rFonts w:cs="Arial"/>
          <w:sz w:val="24"/>
          <w:szCs w:val="24"/>
        </w:rPr>
        <w:t>выявлены нарушения обязательных требований законодательства:</w:t>
      </w:r>
      <w:r w:rsidR="00556AAF" w:rsidRPr="00556AAF">
        <w:rPr>
          <w:rFonts w:cs="Arial"/>
          <w:sz w:val="24"/>
          <w:szCs w:val="24"/>
        </w:rPr>
        <w:t xml:space="preserve"> _______________</w:t>
      </w:r>
      <w:r w:rsidR="00556AAF">
        <w:rPr>
          <w:rFonts w:cs="Arial"/>
          <w:sz w:val="24"/>
          <w:szCs w:val="24"/>
        </w:rPr>
        <w:t>___________________________________________________</w:t>
      </w:r>
      <w:r w:rsidR="00556AAF" w:rsidRPr="00556AAF">
        <w:rPr>
          <w:rFonts w:cs="Arial"/>
          <w:sz w:val="24"/>
          <w:szCs w:val="24"/>
        </w:rPr>
        <w:t>_</w:t>
      </w:r>
    </w:p>
    <w:p w:rsidR="0024234A" w:rsidRPr="00556AAF" w:rsidRDefault="0024234A" w:rsidP="00556AAF">
      <w:pPr>
        <w:jc w:val="both"/>
        <w:rPr>
          <w:rFonts w:cs="Arial"/>
          <w:i/>
          <w:sz w:val="22"/>
          <w:szCs w:val="24"/>
        </w:rPr>
      </w:pPr>
      <w:r w:rsidRPr="00556AAF">
        <w:rPr>
          <w:rFonts w:cs="Arial"/>
          <w:i/>
          <w:sz w:val="22"/>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380EB4" w:rsidRDefault="0024234A" w:rsidP="00380EB4">
      <w:pPr>
        <w:ind w:firstLine="709"/>
        <w:jc w:val="both"/>
        <w:rPr>
          <w:rFonts w:cs="Arial"/>
          <w:sz w:val="24"/>
          <w:szCs w:val="24"/>
        </w:rPr>
      </w:pPr>
      <w:r w:rsidRPr="00380EB4">
        <w:rPr>
          <w:rFonts w:cs="Arial"/>
          <w:sz w:val="24"/>
          <w:szCs w:val="24"/>
        </w:rPr>
        <w:t>На основании изложенного, в соответст</w:t>
      </w:r>
      <w:r w:rsidRPr="00380EB4">
        <w:rPr>
          <w:rFonts w:cs="Arial"/>
          <w:color w:val="auto"/>
          <w:sz w:val="24"/>
          <w:szCs w:val="24"/>
        </w:rPr>
        <w:t xml:space="preserve">вии с пунктом 1 части 2 статьи 90 </w:t>
      </w:r>
      <w:r w:rsidRPr="00380EB4">
        <w:rPr>
          <w:rFonts w:cs="Arial"/>
          <w:sz w:val="24"/>
          <w:szCs w:val="24"/>
        </w:rPr>
        <w:t>Федеральн</w:t>
      </w:r>
      <w:r w:rsidR="000954B7">
        <w:rPr>
          <w:rFonts w:cs="Arial"/>
          <w:sz w:val="24"/>
          <w:szCs w:val="24"/>
        </w:rPr>
        <w:t>ого закона от 31 июля 2020 г. №</w:t>
      </w:r>
      <w:r w:rsidRPr="00380EB4">
        <w:rPr>
          <w:rFonts w:cs="Arial"/>
          <w:sz w:val="24"/>
          <w:szCs w:val="24"/>
        </w:rPr>
        <w:t>248-ФЗ «О государственном контроле (надзоре) и муниципальном контроле в Российской Федерации» ___________________________________________________________________</w:t>
      </w:r>
    </w:p>
    <w:p w:rsidR="0024234A" w:rsidRPr="00556AAF" w:rsidRDefault="0024234A" w:rsidP="00380EB4">
      <w:pPr>
        <w:ind w:firstLine="709"/>
        <w:jc w:val="both"/>
        <w:rPr>
          <w:rFonts w:cs="Arial"/>
          <w:i/>
          <w:sz w:val="22"/>
          <w:szCs w:val="24"/>
        </w:rPr>
      </w:pPr>
      <w:r w:rsidRPr="00380EB4">
        <w:rPr>
          <w:rFonts w:cs="Arial"/>
          <w:i/>
          <w:sz w:val="24"/>
          <w:szCs w:val="24"/>
        </w:rPr>
        <w:t xml:space="preserve">  </w:t>
      </w:r>
      <w:r w:rsidRPr="00556AAF">
        <w:rPr>
          <w:rFonts w:cs="Arial"/>
          <w:i/>
          <w:sz w:val="22"/>
          <w:szCs w:val="24"/>
        </w:rPr>
        <w:t>(указывается полное наименование Контрольного органа)</w:t>
      </w:r>
    </w:p>
    <w:p w:rsidR="0024234A" w:rsidRPr="00380EB4" w:rsidRDefault="0024234A" w:rsidP="00380EB4">
      <w:pPr>
        <w:ind w:firstLine="709"/>
        <w:jc w:val="both"/>
        <w:rPr>
          <w:rFonts w:cs="Arial"/>
          <w:sz w:val="24"/>
          <w:szCs w:val="24"/>
        </w:rPr>
      </w:pPr>
    </w:p>
    <w:p w:rsidR="0024234A" w:rsidRDefault="0024234A" w:rsidP="00556AAF">
      <w:pPr>
        <w:ind w:firstLine="708"/>
        <w:rPr>
          <w:rFonts w:cs="Arial"/>
          <w:sz w:val="28"/>
          <w:szCs w:val="24"/>
        </w:rPr>
      </w:pPr>
      <w:r w:rsidRPr="00556AAF">
        <w:rPr>
          <w:rFonts w:cs="Arial"/>
          <w:sz w:val="28"/>
          <w:szCs w:val="24"/>
        </w:rPr>
        <w:t>предписывает:</w:t>
      </w:r>
    </w:p>
    <w:p w:rsidR="00556AAF" w:rsidRPr="00556AAF" w:rsidRDefault="00556AAF" w:rsidP="00556AAF">
      <w:pPr>
        <w:ind w:firstLine="708"/>
        <w:rPr>
          <w:rFonts w:cs="Arial"/>
          <w:sz w:val="28"/>
          <w:szCs w:val="24"/>
        </w:rPr>
      </w:pPr>
    </w:p>
    <w:p w:rsidR="0024234A" w:rsidRPr="00380EB4" w:rsidRDefault="0024234A" w:rsidP="00380EB4">
      <w:pPr>
        <w:ind w:firstLine="709"/>
        <w:jc w:val="both"/>
        <w:rPr>
          <w:rFonts w:cs="Arial"/>
          <w:sz w:val="24"/>
          <w:szCs w:val="24"/>
        </w:rPr>
      </w:pPr>
      <w:r w:rsidRPr="00380EB4">
        <w:rPr>
          <w:rFonts w:cs="Arial"/>
          <w:sz w:val="24"/>
          <w:szCs w:val="24"/>
        </w:rPr>
        <w:t>1. Устранить выявленные нарушения обязательных требований в срок до</w:t>
      </w:r>
    </w:p>
    <w:p w:rsidR="0024234A" w:rsidRPr="00380EB4" w:rsidRDefault="0024234A" w:rsidP="00380EB4">
      <w:pPr>
        <w:ind w:firstLine="709"/>
        <w:jc w:val="both"/>
        <w:rPr>
          <w:rFonts w:cs="Arial"/>
          <w:sz w:val="24"/>
          <w:szCs w:val="24"/>
        </w:rPr>
      </w:pPr>
      <w:r w:rsidRPr="00380EB4">
        <w:rPr>
          <w:rFonts w:cs="Arial"/>
          <w:sz w:val="24"/>
          <w:szCs w:val="24"/>
        </w:rPr>
        <w:t>«______» ______________ 20_____ г. включительно.</w:t>
      </w:r>
    </w:p>
    <w:p w:rsidR="0024234A" w:rsidRPr="00380EB4" w:rsidRDefault="0024234A" w:rsidP="00380EB4">
      <w:pPr>
        <w:ind w:firstLine="709"/>
        <w:jc w:val="both"/>
        <w:rPr>
          <w:rFonts w:cs="Arial"/>
          <w:sz w:val="24"/>
          <w:szCs w:val="24"/>
        </w:rPr>
      </w:pPr>
      <w:r w:rsidRPr="00380EB4">
        <w:rPr>
          <w:rFonts w:cs="Arial"/>
          <w:sz w:val="24"/>
          <w:szCs w:val="24"/>
        </w:rPr>
        <w:t>2. Уведомить _______________________</w:t>
      </w:r>
      <w:r w:rsidR="00556AAF">
        <w:rPr>
          <w:rFonts w:cs="Arial"/>
          <w:sz w:val="24"/>
          <w:szCs w:val="24"/>
        </w:rPr>
        <w:t>____________________</w:t>
      </w:r>
      <w:r w:rsidRPr="00380EB4">
        <w:rPr>
          <w:rFonts w:cs="Arial"/>
          <w:sz w:val="24"/>
          <w:szCs w:val="24"/>
        </w:rPr>
        <w:t>________</w:t>
      </w:r>
    </w:p>
    <w:p w:rsidR="0024234A" w:rsidRPr="00556AAF" w:rsidRDefault="0024234A" w:rsidP="00380EB4">
      <w:pPr>
        <w:ind w:firstLine="709"/>
        <w:jc w:val="both"/>
        <w:rPr>
          <w:rFonts w:cs="Arial"/>
          <w:i/>
          <w:sz w:val="22"/>
          <w:szCs w:val="24"/>
        </w:rPr>
      </w:pPr>
      <w:r w:rsidRPr="00556AAF">
        <w:rPr>
          <w:rFonts w:cs="Arial"/>
          <w:sz w:val="22"/>
          <w:szCs w:val="24"/>
        </w:rPr>
        <w:t xml:space="preserve">   </w:t>
      </w:r>
      <w:r w:rsidR="00556AAF" w:rsidRPr="00556AAF">
        <w:rPr>
          <w:rFonts w:cs="Arial"/>
          <w:sz w:val="22"/>
          <w:szCs w:val="24"/>
        </w:rPr>
        <w:t xml:space="preserve">                            </w:t>
      </w:r>
      <w:r w:rsidRPr="00556AAF">
        <w:rPr>
          <w:rFonts w:cs="Arial"/>
          <w:i/>
          <w:sz w:val="22"/>
          <w:szCs w:val="24"/>
        </w:rPr>
        <w:t>(указывается полное наименование контрольного органа)</w:t>
      </w:r>
    </w:p>
    <w:p w:rsidR="0024234A" w:rsidRPr="00380EB4" w:rsidRDefault="0024234A" w:rsidP="00380EB4">
      <w:pPr>
        <w:ind w:firstLine="709"/>
        <w:jc w:val="both"/>
        <w:rPr>
          <w:rFonts w:cs="Arial"/>
          <w:sz w:val="24"/>
          <w:szCs w:val="24"/>
        </w:rPr>
      </w:pPr>
      <w:r w:rsidRPr="00380EB4">
        <w:rPr>
          <w:rFonts w:cs="Arial"/>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4234A" w:rsidRPr="00380EB4" w:rsidRDefault="0024234A" w:rsidP="00380EB4">
      <w:pPr>
        <w:ind w:firstLine="709"/>
        <w:jc w:val="both"/>
        <w:rPr>
          <w:rFonts w:cs="Arial"/>
          <w:sz w:val="24"/>
          <w:szCs w:val="24"/>
        </w:rPr>
      </w:pPr>
      <w:r w:rsidRPr="00380EB4">
        <w:rPr>
          <w:rFonts w:cs="Arial"/>
          <w:sz w:val="24"/>
          <w:szCs w:val="24"/>
        </w:rPr>
        <w:t>до «__» _______________ 20_____ г. включительно.</w:t>
      </w: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r w:rsidRPr="00380EB4">
        <w:rPr>
          <w:rFonts w:cs="Arial"/>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380EB4" w:rsidRDefault="0024234A" w:rsidP="00380EB4">
      <w:pPr>
        <w:ind w:firstLine="709"/>
        <w:jc w:val="both"/>
        <w:rPr>
          <w:rFonts w:cs="Arial"/>
          <w:sz w:val="24"/>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2938"/>
        <w:gridCol w:w="3194"/>
        <w:gridCol w:w="2939"/>
      </w:tblGrid>
      <w:tr w:rsidR="0024234A" w:rsidRPr="00380EB4" w:rsidTr="008768A9">
        <w:tc>
          <w:tcPr>
            <w:tcW w:w="3010" w:type="dxa"/>
            <w:tcMar>
              <w:top w:w="102" w:type="dxa"/>
              <w:left w:w="62" w:type="dxa"/>
              <w:bottom w:w="102" w:type="dxa"/>
              <w:right w:w="62" w:type="dxa"/>
            </w:tcMar>
          </w:tcPr>
          <w:p w:rsidR="0024234A" w:rsidRPr="00380EB4" w:rsidRDefault="0024234A" w:rsidP="00556AAF">
            <w:pPr>
              <w:jc w:val="both"/>
              <w:rPr>
                <w:rFonts w:cs="Arial"/>
                <w:sz w:val="24"/>
                <w:szCs w:val="24"/>
              </w:rPr>
            </w:pPr>
            <w:r w:rsidRPr="00380EB4">
              <w:rPr>
                <w:rFonts w:cs="Arial"/>
                <w:sz w:val="24"/>
                <w:szCs w:val="24"/>
              </w:rPr>
              <w:t>__________________</w:t>
            </w:r>
          </w:p>
        </w:tc>
        <w:tc>
          <w:tcPr>
            <w:tcW w:w="3010" w:type="dxa"/>
            <w:tcMar>
              <w:top w:w="102" w:type="dxa"/>
              <w:left w:w="62" w:type="dxa"/>
              <w:bottom w:w="102" w:type="dxa"/>
              <w:right w:w="62" w:type="dxa"/>
            </w:tcMar>
          </w:tcPr>
          <w:p w:rsidR="0024234A" w:rsidRPr="00380EB4" w:rsidRDefault="0024234A" w:rsidP="00556AAF">
            <w:pPr>
              <w:jc w:val="both"/>
              <w:rPr>
                <w:rFonts w:cs="Arial"/>
                <w:sz w:val="24"/>
                <w:szCs w:val="24"/>
              </w:rPr>
            </w:pPr>
            <w:r w:rsidRPr="00380EB4">
              <w:rPr>
                <w:rFonts w:cs="Arial"/>
                <w:sz w:val="24"/>
                <w:szCs w:val="24"/>
              </w:rPr>
              <w:t>_______________________</w:t>
            </w:r>
          </w:p>
        </w:tc>
        <w:tc>
          <w:tcPr>
            <w:tcW w:w="3011" w:type="dxa"/>
            <w:tcMar>
              <w:top w:w="102" w:type="dxa"/>
              <w:left w:w="62" w:type="dxa"/>
              <w:bottom w:w="102" w:type="dxa"/>
              <w:right w:w="62" w:type="dxa"/>
            </w:tcMar>
          </w:tcPr>
          <w:p w:rsidR="0024234A" w:rsidRPr="00380EB4" w:rsidRDefault="0024234A" w:rsidP="00556AAF">
            <w:pPr>
              <w:jc w:val="both"/>
              <w:rPr>
                <w:rFonts w:cs="Arial"/>
                <w:sz w:val="24"/>
                <w:szCs w:val="24"/>
              </w:rPr>
            </w:pPr>
            <w:r w:rsidRPr="00380EB4">
              <w:rPr>
                <w:rFonts w:cs="Arial"/>
                <w:sz w:val="24"/>
                <w:szCs w:val="24"/>
              </w:rPr>
              <w:t>__________________</w:t>
            </w:r>
          </w:p>
        </w:tc>
      </w:tr>
      <w:tr w:rsidR="0024234A" w:rsidRPr="00380EB4" w:rsidTr="008768A9">
        <w:tc>
          <w:tcPr>
            <w:tcW w:w="3010" w:type="dxa"/>
            <w:tcMar>
              <w:top w:w="102" w:type="dxa"/>
              <w:left w:w="62" w:type="dxa"/>
              <w:bottom w:w="102" w:type="dxa"/>
              <w:right w:w="62" w:type="dxa"/>
            </w:tcMar>
          </w:tcPr>
          <w:p w:rsidR="0024234A" w:rsidRPr="00380EB4" w:rsidRDefault="0024234A" w:rsidP="00556AAF">
            <w:pPr>
              <w:jc w:val="both"/>
              <w:rPr>
                <w:rFonts w:cs="Arial"/>
                <w:sz w:val="24"/>
                <w:szCs w:val="24"/>
                <w:vertAlign w:val="superscript"/>
              </w:rPr>
            </w:pPr>
            <w:r w:rsidRPr="00380EB4">
              <w:rPr>
                <w:rFonts w:cs="Arial"/>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380EB4" w:rsidRDefault="0024234A" w:rsidP="00556AAF">
            <w:pPr>
              <w:jc w:val="both"/>
              <w:rPr>
                <w:rFonts w:cs="Arial"/>
                <w:sz w:val="24"/>
                <w:szCs w:val="24"/>
                <w:vertAlign w:val="superscript"/>
              </w:rPr>
            </w:pPr>
            <w:r w:rsidRPr="00380EB4">
              <w:rPr>
                <w:rFonts w:cs="Arial"/>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380EB4" w:rsidRDefault="0024234A" w:rsidP="00556AAF">
            <w:pPr>
              <w:jc w:val="both"/>
              <w:rPr>
                <w:rFonts w:cs="Arial"/>
                <w:sz w:val="24"/>
                <w:szCs w:val="24"/>
                <w:vertAlign w:val="superscript"/>
              </w:rPr>
            </w:pPr>
            <w:r w:rsidRPr="00380EB4">
              <w:rPr>
                <w:rFonts w:cs="Arial"/>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380EB4" w:rsidRDefault="0024234A" w:rsidP="00380EB4">
      <w:pPr>
        <w:ind w:firstLine="709"/>
        <w:jc w:val="both"/>
        <w:rPr>
          <w:rFonts w:cs="Arial"/>
          <w:color w:val="4F81BD"/>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24234A" w:rsidRPr="00380EB4" w:rsidRDefault="0024234A" w:rsidP="00380EB4">
      <w:pPr>
        <w:ind w:firstLine="709"/>
        <w:jc w:val="both"/>
        <w:rPr>
          <w:rFonts w:cs="Arial"/>
          <w:sz w:val="24"/>
          <w:szCs w:val="24"/>
        </w:rPr>
      </w:pPr>
    </w:p>
    <w:p w:rsidR="00DB020A" w:rsidRDefault="00DB020A" w:rsidP="00380EB4">
      <w:pPr>
        <w:ind w:firstLine="709"/>
        <w:jc w:val="both"/>
        <w:rPr>
          <w:rFonts w:cs="Arial"/>
          <w:sz w:val="24"/>
          <w:szCs w:val="24"/>
        </w:rPr>
      </w:pPr>
    </w:p>
    <w:p w:rsidR="00556AAF" w:rsidRPr="00380EB4" w:rsidRDefault="00556AAF" w:rsidP="00380EB4">
      <w:pPr>
        <w:ind w:firstLine="709"/>
        <w:jc w:val="both"/>
        <w:rPr>
          <w:rFonts w:cs="Arial"/>
          <w:sz w:val="24"/>
          <w:szCs w:val="24"/>
        </w:rPr>
      </w:pPr>
    </w:p>
    <w:p w:rsidR="00DB020A" w:rsidRPr="00380EB4" w:rsidRDefault="00DB020A" w:rsidP="00380EB4">
      <w:pPr>
        <w:ind w:firstLine="709"/>
        <w:jc w:val="both"/>
        <w:rPr>
          <w:rFonts w:cs="Arial"/>
          <w:sz w:val="24"/>
          <w:szCs w:val="24"/>
        </w:rPr>
      </w:pPr>
    </w:p>
    <w:p w:rsidR="00DB020A" w:rsidRPr="00380EB4" w:rsidRDefault="00DB020A" w:rsidP="00380EB4">
      <w:pPr>
        <w:ind w:firstLine="709"/>
        <w:jc w:val="both"/>
        <w:rPr>
          <w:rFonts w:cs="Arial"/>
          <w:sz w:val="24"/>
          <w:szCs w:val="24"/>
        </w:rPr>
      </w:pPr>
    </w:p>
    <w:p w:rsidR="00556AAF" w:rsidRPr="00556AAF" w:rsidRDefault="00556AAF" w:rsidP="00556AAF">
      <w:pPr>
        <w:ind w:firstLine="709"/>
        <w:jc w:val="right"/>
        <w:rPr>
          <w:rFonts w:ascii="Courier New" w:hAnsi="Courier New" w:cs="Courier New"/>
          <w:sz w:val="22"/>
          <w:szCs w:val="24"/>
        </w:rPr>
      </w:pPr>
      <w:r w:rsidRPr="00556AAF">
        <w:rPr>
          <w:rFonts w:ascii="Courier New" w:hAnsi="Courier New" w:cs="Courier New"/>
          <w:sz w:val="22"/>
          <w:szCs w:val="24"/>
        </w:rPr>
        <w:t>Приложение №5</w:t>
      </w:r>
    </w:p>
    <w:p w:rsidR="00556AAF" w:rsidRPr="00556AAF" w:rsidRDefault="00556AAF" w:rsidP="00556AAF">
      <w:pPr>
        <w:ind w:firstLine="709"/>
        <w:jc w:val="right"/>
        <w:rPr>
          <w:rFonts w:ascii="Courier New" w:hAnsi="Courier New" w:cs="Courier New"/>
          <w:sz w:val="22"/>
          <w:szCs w:val="24"/>
        </w:rPr>
      </w:pPr>
      <w:r w:rsidRPr="00556AAF">
        <w:rPr>
          <w:rFonts w:ascii="Courier New" w:hAnsi="Courier New" w:cs="Courier New"/>
          <w:sz w:val="22"/>
          <w:szCs w:val="24"/>
        </w:rPr>
        <w:t xml:space="preserve">к Положению о муниципальном </w:t>
      </w:r>
    </w:p>
    <w:p w:rsidR="00556AAF" w:rsidRPr="00556AAF" w:rsidRDefault="00556AAF" w:rsidP="00556AAF">
      <w:pPr>
        <w:ind w:firstLine="709"/>
        <w:jc w:val="right"/>
        <w:rPr>
          <w:rFonts w:ascii="Courier New" w:hAnsi="Courier New" w:cs="Courier New"/>
          <w:sz w:val="22"/>
          <w:szCs w:val="24"/>
        </w:rPr>
      </w:pPr>
      <w:r w:rsidRPr="00556AAF">
        <w:rPr>
          <w:rFonts w:ascii="Courier New" w:hAnsi="Courier New" w:cs="Courier New"/>
          <w:sz w:val="22"/>
          <w:szCs w:val="24"/>
        </w:rPr>
        <w:t>земельном контроле в границах</w:t>
      </w:r>
    </w:p>
    <w:p w:rsidR="00556AAF" w:rsidRPr="00556AAF" w:rsidRDefault="00556AAF" w:rsidP="00556AAF">
      <w:pPr>
        <w:ind w:firstLine="709"/>
        <w:jc w:val="right"/>
        <w:rPr>
          <w:rFonts w:ascii="Courier New" w:hAnsi="Courier New" w:cs="Courier New"/>
          <w:sz w:val="22"/>
          <w:szCs w:val="24"/>
          <w:vertAlign w:val="superscript"/>
        </w:rPr>
      </w:pPr>
      <w:r w:rsidRPr="00556AAF">
        <w:rPr>
          <w:rFonts w:ascii="Courier New" w:hAnsi="Courier New" w:cs="Courier New"/>
          <w:sz w:val="22"/>
          <w:szCs w:val="24"/>
        </w:rPr>
        <w:t>муниципального образования «</w:t>
      </w:r>
      <w:r w:rsidR="00880D60">
        <w:rPr>
          <w:rFonts w:ascii="Courier New" w:hAnsi="Courier New" w:cs="Courier New"/>
          <w:sz w:val="22"/>
          <w:szCs w:val="24"/>
        </w:rPr>
        <w:t>Харазаргайское</w:t>
      </w:r>
      <w:r w:rsidRPr="00556AAF">
        <w:rPr>
          <w:rFonts w:ascii="Courier New" w:hAnsi="Courier New" w:cs="Courier New"/>
          <w:sz w:val="22"/>
          <w:szCs w:val="24"/>
        </w:rPr>
        <w:t>»</w:t>
      </w:r>
    </w:p>
    <w:p w:rsidR="0024234A" w:rsidRPr="00380EB4" w:rsidRDefault="0024234A" w:rsidP="00380EB4">
      <w:pPr>
        <w:ind w:firstLine="709"/>
        <w:jc w:val="both"/>
        <w:rPr>
          <w:rFonts w:cs="Arial"/>
          <w:sz w:val="24"/>
          <w:szCs w:val="24"/>
          <w:highlight w:val="yellow"/>
        </w:rPr>
      </w:pPr>
    </w:p>
    <w:p w:rsidR="0024234A" w:rsidRPr="00556AAF" w:rsidRDefault="0024234A" w:rsidP="00556AAF">
      <w:pPr>
        <w:ind w:firstLine="709"/>
        <w:jc w:val="center"/>
        <w:rPr>
          <w:rFonts w:cs="Arial"/>
          <w:sz w:val="30"/>
          <w:szCs w:val="30"/>
        </w:rPr>
      </w:pPr>
      <w:r w:rsidRPr="00556AAF">
        <w:rPr>
          <w:rFonts w:cs="Arial"/>
          <w:sz w:val="30"/>
          <w:szCs w:val="30"/>
        </w:rPr>
        <w:t>Ключевые показатели муниципального контроля и их целевые значения, индикативные показатели</w:t>
      </w:r>
    </w:p>
    <w:p w:rsidR="0024234A" w:rsidRPr="00380EB4" w:rsidRDefault="0024234A" w:rsidP="00380EB4">
      <w:pPr>
        <w:ind w:firstLine="709"/>
        <w:jc w:val="both"/>
        <w:rPr>
          <w:rFonts w:cs="Arial"/>
          <w:sz w:val="24"/>
          <w:szCs w:val="24"/>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24234A" w:rsidRPr="00556AAF" w:rsidTr="008768A9">
        <w:trPr>
          <w:trHeight w:val="315"/>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Целевые значения</w:t>
            </w:r>
          </w:p>
        </w:tc>
      </w:tr>
      <w:tr w:rsidR="0024234A" w:rsidRPr="00556AAF" w:rsidTr="008768A9">
        <w:trPr>
          <w:trHeight w:val="150"/>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 xml:space="preserve">Процент устраненных нарушений из числа выявленных нарушений земельного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70%</w:t>
            </w:r>
          </w:p>
        </w:tc>
      </w:tr>
      <w:tr w:rsidR="0024234A" w:rsidRPr="00556AAF"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Процент выполнения плана проведения плановых контрольных (надзорных) мероприятий на очередной календарный год</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100%</w:t>
            </w:r>
          </w:p>
        </w:tc>
      </w:tr>
      <w:tr w:rsidR="0024234A" w:rsidRPr="00556AAF" w:rsidTr="008768A9">
        <w:trPr>
          <w:trHeight w:val="127"/>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0%</w:t>
            </w:r>
          </w:p>
        </w:tc>
      </w:tr>
      <w:tr w:rsidR="0024234A" w:rsidRPr="00556AAF" w:rsidTr="008768A9">
        <w:trPr>
          <w:trHeight w:val="165"/>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0%</w:t>
            </w:r>
          </w:p>
        </w:tc>
      </w:tr>
      <w:tr w:rsidR="0024234A" w:rsidRPr="00556AAF" w:rsidTr="008768A9">
        <w:trPr>
          <w:trHeight w:val="142"/>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5%</w:t>
            </w:r>
          </w:p>
        </w:tc>
      </w:tr>
      <w:tr w:rsidR="0024234A" w:rsidRPr="00556AAF"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 xml:space="preserve">Процент внесенных судебных решений </w:t>
            </w:r>
            <w:r w:rsidRPr="00556AAF">
              <w:rPr>
                <w:rFonts w:ascii="Courier New" w:hAnsi="Courier New" w:cs="Courier New"/>
                <w:sz w:val="22"/>
                <w:szCs w:val="24"/>
              </w:rPr>
              <w:br/>
              <w:t xml:space="preserve">о назначении административного наказания </w:t>
            </w:r>
            <w:r w:rsidRPr="00556AAF">
              <w:rPr>
                <w:rFonts w:ascii="Courier New" w:hAnsi="Courier New" w:cs="Courier New"/>
                <w:sz w:val="22"/>
                <w:szCs w:val="24"/>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95%</w:t>
            </w:r>
          </w:p>
        </w:tc>
      </w:tr>
      <w:tr w:rsidR="0024234A" w:rsidRPr="00556AAF" w:rsidTr="008768A9">
        <w:trPr>
          <w:trHeight w:val="180"/>
        </w:trPr>
        <w:tc>
          <w:tcPr>
            <w:tcW w:w="6119" w:type="dxa"/>
            <w:tcBorders>
              <w:top w:val="single" w:sz="4" w:space="0" w:color="auto"/>
              <w:left w:val="single" w:sz="4" w:space="0" w:color="auto"/>
              <w:bottom w:val="single" w:sz="4" w:space="0" w:color="auto"/>
              <w:right w:val="single" w:sz="4" w:space="0" w:color="auto"/>
            </w:tcBorders>
            <w:hideMark/>
          </w:tcPr>
          <w:p w:rsidR="0024234A" w:rsidRPr="00556AAF" w:rsidRDefault="0024234A" w:rsidP="00556AAF">
            <w:pPr>
              <w:jc w:val="both"/>
              <w:rPr>
                <w:rFonts w:ascii="Courier New" w:hAnsi="Courier New" w:cs="Courier New"/>
                <w:sz w:val="22"/>
                <w:szCs w:val="24"/>
              </w:rPr>
            </w:pPr>
            <w:r w:rsidRPr="00556AAF">
              <w:rPr>
                <w:rFonts w:ascii="Courier New" w:hAnsi="Courier New" w:cs="Courier New"/>
                <w:sz w:val="22"/>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556AAF" w:rsidRDefault="0024234A" w:rsidP="00380EB4">
            <w:pPr>
              <w:ind w:firstLine="709"/>
              <w:jc w:val="both"/>
              <w:rPr>
                <w:rFonts w:ascii="Courier New" w:hAnsi="Courier New" w:cs="Courier New"/>
                <w:sz w:val="22"/>
                <w:szCs w:val="24"/>
              </w:rPr>
            </w:pPr>
            <w:r w:rsidRPr="00556AAF">
              <w:rPr>
                <w:rFonts w:ascii="Courier New" w:hAnsi="Courier New" w:cs="Courier New"/>
                <w:sz w:val="22"/>
                <w:szCs w:val="24"/>
              </w:rPr>
              <w:t>0%</w:t>
            </w:r>
          </w:p>
        </w:tc>
      </w:tr>
    </w:tbl>
    <w:p w:rsidR="0024234A" w:rsidRPr="00380EB4" w:rsidRDefault="0024234A" w:rsidP="00380EB4">
      <w:pPr>
        <w:ind w:firstLine="709"/>
        <w:jc w:val="both"/>
        <w:rPr>
          <w:rFonts w:cs="Arial"/>
          <w:sz w:val="24"/>
          <w:szCs w:val="24"/>
        </w:rPr>
      </w:pPr>
    </w:p>
    <w:p w:rsidR="0024234A" w:rsidRPr="00556AAF" w:rsidRDefault="0024234A" w:rsidP="00556AAF">
      <w:pPr>
        <w:ind w:firstLine="709"/>
        <w:jc w:val="center"/>
        <w:rPr>
          <w:rFonts w:cs="Arial"/>
          <w:sz w:val="30"/>
          <w:szCs w:val="30"/>
        </w:rPr>
      </w:pPr>
      <w:r w:rsidRPr="00556AAF">
        <w:rPr>
          <w:rFonts w:cs="Arial"/>
          <w:sz w:val="30"/>
          <w:szCs w:val="30"/>
        </w:rPr>
        <w:t>Индикативные показатели</w:t>
      </w:r>
    </w:p>
    <w:p w:rsidR="0024234A" w:rsidRPr="00380EB4" w:rsidRDefault="0024234A" w:rsidP="00380EB4">
      <w:pPr>
        <w:ind w:firstLine="709"/>
        <w:jc w:val="both"/>
        <w:rPr>
          <w:rFonts w:cs="Arial"/>
          <w:sz w:val="24"/>
          <w:szCs w:val="24"/>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858"/>
        <w:gridCol w:w="1985"/>
        <w:gridCol w:w="1275"/>
        <w:gridCol w:w="2395"/>
        <w:gridCol w:w="15"/>
        <w:gridCol w:w="851"/>
        <w:gridCol w:w="8"/>
        <w:gridCol w:w="1982"/>
      </w:tblGrid>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w:t>
            </w:r>
          </w:p>
        </w:tc>
        <w:tc>
          <w:tcPr>
            <w:tcW w:w="851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 xml:space="preserve">Индикативные показатели, характеризующие параметры </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проведенных мероприятий</w:t>
            </w: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1.1.</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Выполняемость плановых (рейдовых) заданий (осмотров)</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Врз = (РЗф / РЗп) x 100</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Врз - выполняемость плановых (рейдовых) заданий (осмотров) %</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РЗф -количество проведенных плановых (рейдовых) заданий (осмотров)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 xml:space="preserve">РЗп - количество утвержденных плановых (рейдовых) </w:t>
            </w:r>
            <w:r w:rsidRPr="00556AAF">
              <w:rPr>
                <w:rFonts w:ascii="Courier New" w:hAnsi="Courier New" w:cs="Courier New"/>
                <w:color w:val="auto"/>
                <w:sz w:val="22"/>
                <w:szCs w:val="22"/>
              </w:rPr>
              <w:lastRenderedPageBreak/>
              <w:t>заданий (осмотров)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lastRenderedPageBreak/>
              <w:t>100%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Утвержденные плановые (рейдовые) задания (осмотры)</w:t>
            </w: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lastRenderedPageBreak/>
              <w:t>1.2.</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Выполняемость внеплановых проверок</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Ввн = (Рф / Рп) x 100</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Ввн - выполняемость внеплановых проверок</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Рф - количество проведенных внеплановых проверок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Рп - количество распоряжений на проведение внеплановых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100%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Письма и жалобы, поступившие в Контрольный орган</w:t>
            </w:r>
          </w:p>
        </w:tc>
      </w:tr>
      <w:tr w:rsidR="00556AAF" w:rsidRPr="00556AAF" w:rsidTr="00556AAF">
        <w:trPr>
          <w:trHeight w:val="1523"/>
        </w:trPr>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1.3.</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Доля проверок, на результаты которых поданы жалобы</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Ж x 100 / Пф</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Ж - количество жалоб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Пф - количество проведенных проверок</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1.4.</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Доля проверок, результаты которых были признаны недействительными</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Пн x 100 / Пф</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Пн - количество проверок, признанных недействительными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Пф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1.5.</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Доля внеплановых проверок, которые не удалось провести в связи с отсутствием собственника и т.д.</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По x 100 / Пф</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По - проверки, не проведенные по причине отсутствия проверяемого лица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Пф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30%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1.6.</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Кзо х 100 / Кпз</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Кзо - количество заявлений, по которым пришел отказ в согласовании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Кпз - количество поданных на согласование заявлений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380EB4">
            <w:pPr>
              <w:ind w:firstLine="709"/>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1.7.</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 xml:space="preserve">Доля проверок, по результатам которых материалы направлены в </w:t>
            </w:r>
            <w:r w:rsidRPr="00556AAF">
              <w:rPr>
                <w:rFonts w:ascii="Courier New" w:hAnsi="Courier New" w:cs="Courier New"/>
                <w:color w:val="auto"/>
                <w:sz w:val="22"/>
                <w:szCs w:val="22"/>
              </w:rPr>
              <w:lastRenderedPageBreak/>
              <w:t>уполномоченные для принятия решений органы</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lastRenderedPageBreak/>
              <w:t>Кнм х 100 / Квн</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556AAF" w:rsidP="00556AAF">
            <w:pPr>
              <w:jc w:val="both"/>
              <w:rPr>
                <w:rFonts w:ascii="Courier New" w:hAnsi="Courier New" w:cs="Courier New"/>
                <w:color w:val="auto"/>
                <w:sz w:val="22"/>
                <w:szCs w:val="22"/>
              </w:rPr>
            </w:pPr>
            <w:r>
              <w:rPr>
                <w:rFonts w:ascii="Courier New" w:hAnsi="Courier New" w:cs="Courier New"/>
                <w:color w:val="auto"/>
                <w:sz w:val="22"/>
                <w:szCs w:val="22"/>
              </w:rPr>
              <w:t>К</w:t>
            </w:r>
            <w:r w:rsidR="0024234A" w:rsidRPr="00556AAF">
              <w:rPr>
                <w:rFonts w:ascii="Courier New" w:hAnsi="Courier New" w:cs="Courier New"/>
                <w:color w:val="auto"/>
                <w:sz w:val="22"/>
                <w:szCs w:val="22"/>
              </w:rPr>
              <w:t>нм - количество материалов, направленных в уполномоченные органы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 xml:space="preserve">Квн - количество </w:t>
            </w:r>
            <w:r w:rsidRPr="00556AAF">
              <w:rPr>
                <w:rFonts w:ascii="Courier New" w:hAnsi="Courier New" w:cs="Courier New"/>
                <w:color w:val="auto"/>
                <w:sz w:val="22"/>
                <w:szCs w:val="22"/>
              </w:rPr>
              <w:lastRenderedPageBreak/>
              <w:t>выявленных нарушений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lastRenderedPageBreak/>
              <w:t>100%</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lastRenderedPageBreak/>
              <w:t>1.8.</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Количество проведенных профилактических мероприятий</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Шт.</w:t>
            </w:r>
          </w:p>
        </w:tc>
        <w:tc>
          <w:tcPr>
            <w:tcW w:w="1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2.</w:t>
            </w:r>
          </w:p>
        </w:tc>
        <w:tc>
          <w:tcPr>
            <w:tcW w:w="851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Индикативные показатели, характеризующие объем задействованных трудовых ресурсов</w:t>
            </w: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2.1.</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Количество штатных единиц</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c>
          <w:tcPr>
            <w:tcW w:w="23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c>
          <w:tcPr>
            <w:tcW w:w="8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r w:rsidR="00556AAF" w:rsidRPr="00556AAF" w:rsidTr="00556AAF">
        <w:tc>
          <w:tcPr>
            <w:tcW w:w="8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2.2.</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Нагрузка контрольных мероприятий на работников органа муниципального контроля</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Км / Кр= Нк</w:t>
            </w:r>
          </w:p>
        </w:tc>
        <w:tc>
          <w:tcPr>
            <w:tcW w:w="23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Км - количество контрольных мероприятий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Кр - количество работников органа муниципального контроля (ед.)</w:t>
            </w:r>
          </w:p>
          <w:p w:rsidR="0024234A" w:rsidRPr="00556AAF" w:rsidRDefault="0024234A" w:rsidP="00556AAF">
            <w:pPr>
              <w:jc w:val="both"/>
              <w:rPr>
                <w:rFonts w:ascii="Courier New" w:hAnsi="Courier New" w:cs="Courier New"/>
                <w:color w:val="auto"/>
                <w:sz w:val="22"/>
                <w:szCs w:val="22"/>
              </w:rPr>
            </w:pPr>
            <w:r w:rsidRPr="00556AAF">
              <w:rPr>
                <w:rFonts w:ascii="Courier New" w:hAnsi="Courier New" w:cs="Courier New"/>
                <w:color w:val="auto"/>
                <w:sz w:val="22"/>
                <w:szCs w:val="22"/>
              </w:rPr>
              <w:t>Нк - нагрузка на 1 работника (ед.)</w:t>
            </w:r>
          </w:p>
        </w:tc>
        <w:tc>
          <w:tcPr>
            <w:tcW w:w="8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556AAF" w:rsidRDefault="0024234A" w:rsidP="00556AAF">
            <w:pPr>
              <w:jc w:val="both"/>
              <w:rPr>
                <w:rFonts w:ascii="Courier New" w:hAnsi="Courier New" w:cs="Courier New"/>
                <w:color w:val="auto"/>
                <w:sz w:val="22"/>
                <w:szCs w:val="22"/>
              </w:rPr>
            </w:pPr>
          </w:p>
        </w:tc>
      </w:tr>
    </w:tbl>
    <w:p w:rsidR="0024234A" w:rsidRPr="00556AAF" w:rsidRDefault="0024234A" w:rsidP="00380EB4">
      <w:pPr>
        <w:ind w:firstLine="709"/>
        <w:jc w:val="both"/>
        <w:rPr>
          <w:rFonts w:ascii="Courier New" w:hAnsi="Courier New" w:cs="Courier New"/>
          <w:color w:val="auto"/>
          <w:sz w:val="22"/>
          <w:szCs w:val="22"/>
        </w:rPr>
      </w:pPr>
    </w:p>
    <w:p w:rsidR="0024234A" w:rsidRPr="00556AAF" w:rsidRDefault="0024234A" w:rsidP="00380EB4">
      <w:pPr>
        <w:ind w:firstLine="709"/>
        <w:jc w:val="both"/>
        <w:rPr>
          <w:rFonts w:ascii="Courier New" w:hAnsi="Courier New" w:cs="Courier New"/>
          <w:color w:val="auto"/>
          <w:sz w:val="22"/>
          <w:szCs w:val="22"/>
        </w:rPr>
      </w:pPr>
    </w:p>
    <w:tbl>
      <w:tblPr>
        <w:tblW w:w="0" w:type="auto"/>
        <w:shd w:val="clear" w:color="auto" w:fill="FFFFFF"/>
        <w:tblCellMar>
          <w:left w:w="0" w:type="dxa"/>
          <w:right w:w="0" w:type="dxa"/>
        </w:tblCellMar>
        <w:tblLook w:val="04A0" w:firstRow="1" w:lastRow="0" w:firstColumn="1" w:lastColumn="0" w:noHBand="0" w:noVBand="1"/>
      </w:tblPr>
      <w:tblGrid>
        <w:gridCol w:w="6"/>
      </w:tblGrid>
      <w:tr w:rsidR="0024234A" w:rsidRPr="00556AAF" w:rsidTr="008768A9">
        <w:tc>
          <w:tcPr>
            <w:tcW w:w="0" w:type="auto"/>
            <w:shd w:val="clear" w:color="auto" w:fill="auto"/>
            <w:vAlign w:val="center"/>
            <w:hideMark/>
          </w:tcPr>
          <w:p w:rsidR="0024234A" w:rsidRPr="00556AAF" w:rsidRDefault="0024234A" w:rsidP="00380EB4">
            <w:pPr>
              <w:ind w:firstLine="709"/>
              <w:jc w:val="both"/>
              <w:rPr>
                <w:rFonts w:ascii="Courier New" w:hAnsi="Courier New" w:cs="Courier New"/>
                <w:color w:val="auto"/>
                <w:sz w:val="22"/>
                <w:szCs w:val="22"/>
              </w:rPr>
            </w:pPr>
          </w:p>
        </w:tc>
      </w:tr>
    </w:tbl>
    <w:p w:rsidR="0024234A" w:rsidRPr="00556AAF" w:rsidRDefault="0024234A" w:rsidP="00380EB4">
      <w:pPr>
        <w:ind w:firstLine="709"/>
        <w:jc w:val="both"/>
        <w:rPr>
          <w:rFonts w:ascii="Courier New" w:hAnsi="Courier New" w:cs="Courier New"/>
          <w:color w:val="auto"/>
          <w:sz w:val="22"/>
          <w:szCs w:val="22"/>
        </w:rPr>
      </w:pPr>
    </w:p>
    <w:p w:rsidR="0024234A" w:rsidRPr="00380EB4" w:rsidRDefault="0024234A" w:rsidP="00380EB4">
      <w:pPr>
        <w:ind w:firstLine="709"/>
        <w:jc w:val="both"/>
        <w:rPr>
          <w:rFonts w:cs="Arial"/>
          <w:sz w:val="24"/>
          <w:szCs w:val="24"/>
        </w:rPr>
      </w:pPr>
    </w:p>
    <w:p w:rsidR="005203C1" w:rsidRPr="00380EB4" w:rsidRDefault="005203C1" w:rsidP="00380EB4">
      <w:pPr>
        <w:ind w:firstLine="709"/>
        <w:jc w:val="both"/>
        <w:rPr>
          <w:rFonts w:cs="Arial"/>
          <w:sz w:val="24"/>
          <w:szCs w:val="24"/>
        </w:rPr>
      </w:pPr>
    </w:p>
    <w:sectPr w:rsidR="005203C1" w:rsidRPr="00380EB4" w:rsidSect="008768A9">
      <w:headerReference w:type="default" r:id="rId11"/>
      <w:pgSz w:w="11906" w:h="16838"/>
      <w:pgMar w:top="1134" w:right="1276" w:bottom="1134"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D93" w:rsidRDefault="005E0D93" w:rsidP="0024234A">
      <w:r>
        <w:separator/>
      </w:r>
    </w:p>
  </w:endnote>
  <w:endnote w:type="continuationSeparator" w:id="0">
    <w:p w:rsidR="005E0D93" w:rsidRDefault="005E0D93"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D93" w:rsidRDefault="005E0D93" w:rsidP="0024234A">
      <w:r>
        <w:separator/>
      </w:r>
    </w:p>
  </w:footnote>
  <w:footnote w:type="continuationSeparator" w:id="0">
    <w:p w:rsidR="005E0D93" w:rsidRDefault="005E0D93" w:rsidP="002423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E5C" w:rsidRPr="006830B9" w:rsidRDefault="00487E5C">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3A464B">
      <w:rPr>
        <w:rFonts w:ascii="Times New Roman" w:hAnsi="Times New Roman"/>
        <w:noProof/>
      </w:rPr>
      <w:t>5</w:t>
    </w:r>
    <w:r w:rsidRPr="006830B9">
      <w:rPr>
        <w:rFonts w:ascii="Times New Roman" w:hAnsi="Times New Roman"/>
      </w:rPr>
      <w:fldChar w:fldCharType="end"/>
    </w:r>
  </w:p>
  <w:p w:rsidR="00487E5C" w:rsidRDefault="00487E5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AA"/>
    <w:rsid w:val="000954B7"/>
    <w:rsid w:val="001575AF"/>
    <w:rsid w:val="0024234A"/>
    <w:rsid w:val="002900ED"/>
    <w:rsid w:val="002963FD"/>
    <w:rsid w:val="00363A03"/>
    <w:rsid w:val="003668B1"/>
    <w:rsid w:val="0037541D"/>
    <w:rsid w:val="00380EB4"/>
    <w:rsid w:val="003A464B"/>
    <w:rsid w:val="003E3811"/>
    <w:rsid w:val="00487E5C"/>
    <w:rsid w:val="005203C1"/>
    <w:rsid w:val="00556AAF"/>
    <w:rsid w:val="005C5E01"/>
    <w:rsid w:val="005E0D93"/>
    <w:rsid w:val="00652F1A"/>
    <w:rsid w:val="007A7C02"/>
    <w:rsid w:val="007D2FD1"/>
    <w:rsid w:val="00834EE0"/>
    <w:rsid w:val="008768A9"/>
    <w:rsid w:val="00880D60"/>
    <w:rsid w:val="00B84FC1"/>
    <w:rsid w:val="00C932A6"/>
    <w:rsid w:val="00CE21AA"/>
    <w:rsid w:val="00DB020A"/>
    <w:rsid w:val="00DE7C14"/>
    <w:rsid w:val="00E04369"/>
    <w:rsid w:val="00E95BA0"/>
    <w:rsid w:val="00F82ECC"/>
    <w:rsid w:val="00FC0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7EF91"/>
  <w15:docId w15:val="{A43CD940-936C-4787-B0AE-EEFED9C8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Заголовок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923FAB863A4C98807594DEB28D7B584908B5FB1A28C9FDE44BBC16100CFA6F926E59E29B06F2294D6112762FB2C6143467A2C60D1A08Ae0AB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9348</Words>
  <Characters>53286</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123</cp:lastModifiedBy>
  <cp:revision>8</cp:revision>
  <dcterms:created xsi:type="dcterms:W3CDTF">2021-09-30T01:59:00Z</dcterms:created>
  <dcterms:modified xsi:type="dcterms:W3CDTF">2022-07-26T03:50:00Z</dcterms:modified>
</cp:coreProperties>
</file>